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58" w:rsidRPr="00227958" w:rsidRDefault="00227958" w:rsidP="00227958">
      <w:r w:rsidRPr="00227958">
        <w:t xml:space="preserve">Checks can be undertaken using a variety of tools </w:t>
      </w:r>
      <w:r w:rsidR="00EB3161">
        <w:t>on web pages</w:t>
      </w:r>
      <w:r w:rsidRPr="00227958">
        <w:t xml:space="preserve">– examples </w:t>
      </w:r>
      <w:proofErr w:type="gramStart"/>
      <w:r w:rsidRPr="00227958">
        <w:t>are provided</w:t>
      </w:r>
      <w:proofErr w:type="gramEnd"/>
      <w:r w:rsidRPr="00227958">
        <w:t xml:space="preserve"> below</w:t>
      </w:r>
    </w:p>
    <w:p w:rsidR="00227958" w:rsidRDefault="00227958" w:rsidP="00EB3161">
      <w:pPr>
        <w:pStyle w:val="ListParagraph"/>
        <w:numPr>
          <w:ilvl w:val="0"/>
          <w:numId w:val="12"/>
        </w:numPr>
        <w:rPr>
          <w:b w:val="0"/>
        </w:rPr>
      </w:pPr>
      <w:r w:rsidRPr="00EB3161">
        <w:rPr>
          <w:b w:val="0"/>
        </w:rPr>
        <w:t>Microsoft Edge &gt; Settings &gt; F12 Developers Tools - Inspect Element &gt; Accessibility tree for what is used by screen reader</w:t>
      </w:r>
    </w:p>
    <w:bookmarkStart w:id="0" w:name="_GoBack"/>
    <w:p w:rsidR="00824F98" w:rsidRPr="00EB3161" w:rsidRDefault="00824F98" w:rsidP="00EB3161">
      <w:pPr>
        <w:pStyle w:val="ListParagraph"/>
        <w:numPr>
          <w:ilvl w:val="0"/>
          <w:numId w:val="12"/>
        </w:numPr>
        <w:rPr>
          <w:b w:val="0"/>
        </w:rPr>
      </w:pPr>
      <w:r>
        <w:rPr>
          <w:b w:val="0"/>
        </w:rPr>
        <w:fldChar w:fldCharType="begin"/>
      </w:r>
      <w:r>
        <w:rPr>
          <w:b w:val="0"/>
        </w:rPr>
        <w:instrText xml:space="preserve"> HYPERLINK "http://whatsock.com/training/matrices/visual-aria.htm" </w:instrText>
      </w:r>
      <w:r>
        <w:rPr>
          <w:b w:val="0"/>
        </w:rPr>
      </w:r>
      <w:r>
        <w:rPr>
          <w:b w:val="0"/>
        </w:rPr>
        <w:fldChar w:fldCharType="separate"/>
      </w:r>
      <w:r w:rsidRPr="00824F98">
        <w:rPr>
          <w:rStyle w:val="Hyperlink"/>
          <w:b w:val="0"/>
        </w:rPr>
        <w:t>Visual Aria</w:t>
      </w:r>
      <w:r>
        <w:rPr>
          <w:b w:val="0"/>
        </w:rPr>
        <w:fldChar w:fldCharType="end"/>
      </w:r>
      <w:r>
        <w:rPr>
          <w:b w:val="0"/>
        </w:rPr>
        <w:t xml:space="preserve"> </w:t>
      </w:r>
      <w:proofErr w:type="spellStart"/>
      <w:r>
        <w:rPr>
          <w:b w:val="0"/>
        </w:rPr>
        <w:t>bookmarklet</w:t>
      </w:r>
      <w:proofErr w:type="spellEnd"/>
      <w:r>
        <w:rPr>
          <w:b w:val="0"/>
        </w:rPr>
        <w:t xml:space="preserve"> (all browsers)</w:t>
      </w:r>
    </w:p>
    <w:p w:rsidR="00EB3161" w:rsidRDefault="00227958" w:rsidP="00EB3161">
      <w:pPr>
        <w:pStyle w:val="ListParagraph"/>
        <w:numPr>
          <w:ilvl w:val="0"/>
          <w:numId w:val="12"/>
        </w:numPr>
        <w:rPr>
          <w:b w:val="0"/>
        </w:rPr>
      </w:pPr>
      <w:r w:rsidRPr="00EB3161">
        <w:rPr>
          <w:b w:val="0"/>
        </w:rPr>
        <w:t>Chrome and Firefox</w:t>
      </w:r>
      <w:r w:rsidR="00EB3161">
        <w:rPr>
          <w:b w:val="0"/>
        </w:rPr>
        <w:t xml:space="preserve">, </w:t>
      </w:r>
      <w:hyperlink r:id="rId7" w:history="1">
        <w:r w:rsidR="00EB3161" w:rsidRPr="00EB3161">
          <w:rPr>
            <w:rStyle w:val="Hyperlink"/>
            <w:b w:val="0"/>
          </w:rPr>
          <w:t>WAVE extension</w:t>
        </w:r>
      </w:hyperlink>
      <w:r w:rsidR="00EB3161">
        <w:rPr>
          <w:b w:val="0"/>
        </w:rPr>
        <w:t xml:space="preserve">, </w:t>
      </w:r>
      <w:hyperlink r:id="rId8" w:history="1">
        <w:proofErr w:type="spellStart"/>
        <w:r w:rsidRPr="00EB3161">
          <w:rPr>
            <w:rStyle w:val="Hyperlink"/>
            <w:b w:val="0"/>
          </w:rPr>
          <w:t>aXe</w:t>
        </w:r>
        <w:proofErr w:type="spellEnd"/>
        <w:r w:rsidRPr="00EB3161">
          <w:rPr>
            <w:rStyle w:val="Hyperlink"/>
            <w:b w:val="0"/>
          </w:rPr>
          <w:t xml:space="preserve"> extension</w:t>
        </w:r>
      </w:hyperlink>
      <w:r w:rsidRPr="00EB3161">
        <w:rPr>
          <w:b w:val="0"/>
        </w:rPr>
        <w:t xml:space="preserve"> and </w:t>
      </w:r>
      <w:hyperlink r:id="rId9" w:history="1">
        <w:r w:rsidR="00EB3161" w:rsidRPr="00EB3161">
          <w:rPr>
            <w:rStyle w:val="Hyperlink"/>
            <w:b w:val="0"/>
          </w:rPr>
          <w:t>Google Accessibility Developer Tools</w:t>
        </w:r>
      </w:hyperlink>
      <w:r w:rsidR="00EB3161">
        <w:rPr>
          <w:b w:val="0"/>
        </w:rPr>
        <w:t>.</w:t>
      </w:r>
    </w:p>
    <w:p w:rsidR="00EB3161" w:rsidRDefault="00EB3161" w:rsidP="00EB3161">
      <w:pPr>
        <w:pStyle w:val="ListParagraph"/>
        <w:numPr>
          <w:ilvl w:val="0"/>
          <w:numId w:val="12"/>
        </w:numPr>
        <w:rPr>
          <w:b w:val="0"/>
        </w:rPr>
      </w:pPr>
      <w:r>
        <w:rPr>
          <w:b w:val="0"/>
        </w:rPr>
        <w:t xml:space="preserve">Safari (Mac) </w:t>
      </w:r>
      <w:hyperlink r:id="rId10" w:history="1">
        <w:r w:rsidRPr="00EB3161">
          <w:rPr>
            <w:rStyle w:val="Hyperlink"/>
            <w:b w:val="0"/>
          </w:rPr>
          <w:t>a11yTools Extension</w:t>
        </w:r>
      </w:hyperlink>
    </w:p>
    <w:p w:rsidR="00EB3161" w:rsidRDefault="007F3D0B" w:rsidP="00EB3161">
      <w:pPr>
        <w:pStyle w:val="ListParagraph"/>
        <w:numPr>
          <w:ilvl w:val="0"/>
          <w:numId w:val="12"/>
        </w:numPr>
        <w:rPr>
          <w:b w:val="0"/>
        </w:rPr>
      </w:pPr>
      <w:hyperlink r:id="rId11" w:history="1">
        <w:r w:rsidR="00227958" w:rsidRPr="007F3D0B">
          <w:rPr>
            <w:rStyle w:val="Hyperlink"/>
            <w:b w:val="0"/>
          </w:rPr>
          <w:t>NVDA</w:t>
        </w:r>
      </w:hyperlink>
      <w:r w:rsidR="00EB3161">
        <w:rPr>
          <w:b w:val="0"/>
        </w:rPr>
        <w:t xml:space="preserve"> (Windows)</w:t>
      </w:r>
      <w:r w:rsidR="00227958" w:rsidRPr="00EB3161">
        <w:rPr>
          <w:b w:val="0"/>
        </w:rPr>
        <w:t xml:space="preserve"> and </w:t>
      </w:r>
      <w:hyperlink r:id="rId12" w:history="1">
        <w:proofErr w:type="spellStart"/>
        <w:r w:rsidR="00227958" w:rsidRPr="007F3D0B">
          <w:rPr>
            <w:rStyle w:val="Hyperlink"/>
            <w:b w:val="0"/>
          </w:rPr>
          <w:t>VoiceOver</w:t>
        </w:r>
        <w:proofErr w:type="spellEnd"/>
      </w:hyperlink>
      <w:r w:rsidR="00227958" w:rsidRPr="00EB3161">
        <w:rPr>
          <w:b w:val="0"/>
        </w:rPr>
        <w:t xml:space="preserve"> </w:t>
      </w:r>
      <w:r w:rsidR="00EB3161">
        <w:rPr>
          <w:b w:val="0"/>
        </w:rPr>
        <w:t xml:space="preserve">(Mac) </w:t>
      </w:r>
      <w:r w:rsidR="00227958" w:rsidRPr="00EB3161">
        <w:rPr>
          <w:b w:val="0"/>
        </w:rPr>
        <w:t xml:space="preserve">screen readers, zoom features browsers </w:t>
      </w:r>
    </w:p>
    <w:p w:rsidR="00227958" w:rsidRPr="00EB3161" w:rsidRDefault="00227958" w:rsidP="00EB3161">
      <w:pPr>
        <w:pStyle w:val="ListParagraph"/>
        <w:rPr>
          <w:b w:val="0"/>
        </w:rPr>
      </w:pPr>
      <w:r w:rsidRPr="00EB3161">
        <w:rPr>
          <w:b w:val="0"/>
        </w:rPr>
        <w:t xml:space="preserve">More tools </w:t>
      </w:r>
      <w:r w:rsidR="00824F98">
        <w:rPr>
          <w:b w:val="0"/>
        </w:rPr>
        <w:t>at</w:t>
      </w:r>
      <w:r w:rsidRPr="00EB3161">
        <w:rPr>
          <w:b w:val="0"/>
        </w:rPr>
        <w:t xml:space="preserve"> </w:t>
      </w:r>
      <w:r w:rsidR="00824F98">
        <w:rPr>
          <w:b w:val="0"/>
        </w:rPr>
        <w:t xml:space="preserve">W3C </w:t>
      </w:r>
      <w:hyperlink r:id="rId13" w:history="1">
        <w:r w:rsidRPr="00EB3161">
          <w:rPr>
            <w:rStyle w:val="Hyperlink"/>
            <w:b w:val="0"/>
          </w:rPr>
          <w:t>Web Accessibility Evaluation Tools List</w:t>
        </w:r>
      </w:hyperlink>
      <w:r w:rsidR="00824F98">
        <w:rPr>
          <w:b w:val="0"/>
        </w:rPr>
        <w:t xml:space="preserve"> and testing services e.g. </w:t>
      </w:r>
      <w:hyperlink r:id="rId14" w:history="1">
        <w:r w:rsidR="00824F98" w:rsidRPr="00824F98">
          <w:rPr>
            <w:rStyle w:val="Hyperlink"/>
            <w:b w:val="0"/>
          </w:rPr>
          <w:t>Tenon</w:t>
        </w:r>
      </w:hyperlink>
      <w:r w:rsidRPr="00EB3161">
        <w:rPr>
          <w:b w:val="0"/>
        </w:rPr>
        <w:t xml:space="preserve">, </w:t>
      </w:r>
      <w:hyperlink r:id="rId15" w:history="1">
        <w:proofErr w:type="spellStart"/>
        <w:r w:rsidRPr="00824F98">
          <w:rPr>
            <w:rStyle w:val="Hyperlink"/>
            <w:b w:val="0"/>
          </w:rPr>
          <w:t>SiteSorter</w:t>
        </w:r>
        <w:proofErr w:type="spellEnd"/>
      </w:hyperlink>
      <w:r w:rsidRPr="00EB3161">
        <w:rPr>
          <w:b w:val="0"/>
        </w:rPr>
        <w:t xml:space="preserve"> </w:t>
      </w:r>
    </w:p>
    <w:bookmarkEnd w:id="0"/>
    <w:p w:rsidR="00227958" w:rsidRPr="00227958" w:rsidRDefault="00227958" w:rsidP="00EB3161">
      <w:pPr>
        <w:spacing w:before="120"/>
        <w:rPr>
          <w:b w:val="0"/>
        </w:rPr>
      </w:pPr>
      <w:r w:rsidRPr="00227958">
        <w:rPr>
          <w:b w:val="0"/>
        </w:rPr>
        <w:t>N/A = not applicable as not found on the site so not included in the scoring</w:t>
      </w:r>
    </w:p>
    <w:tbl>
      <w:tblPr>
        <w:tblpPr w:leftFromText="181" w:rightFromText="181" w:vertAnchor="text" w:tblpX="-175" w:tblpY="1"/>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592"/>
        <w:gridCol w:w="642"/>
        <w:gridCol w:w="1984"/>
        <w:gridCol w:w="2552"/>
        <w:gridCol w:w="2409"/>
        <w:gridCol w:w="1985"/>
        <w:gridCol w:w="2269"/>
      </w:tblGrid>
      <w:tr w:rsidR="00676034" w:rsidRPr="009D6528" w:rsidTr="00227958">
        <w:trPr>
          <w:trHeight w:val="263"/>
        </w:trPr>
        <w:tc>
          <w:tcPr>
            <w:tcW w:w="535" w:type="dxa"/>
            <w:hideMark/>
          </w:tcPr>
          <w:p w:rsidR="00676034" w:rsidRPr="009D6528" w:rsidRDefault="00676034" w:rsidP="00227958">
            <w:pPr>
              <w:jc w:val="center"/>
              <w:rPr>
                <w:sz w:val="22"/>
                <w:szCs w:val="22"/>
                <w:lang w:bidi="he-IL"/>
              </w:rPr>
            </w:pPr>
          </w:p>
        </w:tc>
        <w:tc>
          <w:tcPr>
            <w:tcW w:w="1592" w:type="dxa"/>
            <w:hideMark/>
          </w:tcPr>
          <w:p w:rsidR="00676034" w:rsidRPr="009D6528" w:rsidRDefault="00676034" w:rsidP="00227958">
            <w:pPr>
              <w:jc w:val="center"/>
              <w:rPr>
                <w:bCs/>
                <w:sz w:val="22"/>
                <w:szCs w:val="22"/>
                <w:lang w:bidi="he-IL"/>
              </w:rPr>
            </w:pPr>
            <w:r w:rsidRPr="009D6528">
              <w:rPr>
                <w:bCs/>
                <w:sz w:val="22"/>
                <w:szCs w:val="22"/>
                <w:lang w:bidi="he-IL"/>
              </w:rPr>
              <w:t>Check</w:t>
            </w:r>
          </w:p>
        </w:tc>
        <w:tc>
          <w:tcPr>
            <w:tcW w:w="642" w:type="dxa"/>
          </w:tcPr>
          <w:p w:rsidR="00676034" w:rsidRPr="009D6528" w:rsidRDefault="00676034" w:rsidP="00227958">
            <w:pPr>
              <w:jc w:val="center"/>
              <w:rPr>
                <w:bCs/>
                <w:sz w:val="22"/>
                <w:szCs w:val="22"/>
                <w:lang w:bidi="he-IL"/>
              </w:rPr>
            </w:pPr>
            <w:r>
              <w:rPr>
                <w:bCs/>
                <w:sz w:val="22"/>
                <w:szCs w:val="22"/>
                <w:lang w:bidi="he-IL"/>
              </w:rPr>
              <w:t>N/A</w:t>
            </w:r>
          </w:p>
        </w:tc>
        <w:tc>
          <w:tcPr>
            <w:tcW w:w="1984" w:type="dxa"/>
            <w:hideMark/>
          </w:tcPr>
          <w:p w:rsidR="00676034" w:rsidRPr="009D6528" w:rsidRDefault="00676034" w:rsidP="00227958">
            <w:pPr>
              <w:jc w:val="center"/>
              <w:rPr>
                <w:bCs/>
                <w:sz w:val="22"/>
                <w:szCs w:val="22"/>
                <w:lang w:bidi="he-IL"/>
              </w:rPr>
            </w:pPr>
            <w:r w:rsidRPr="009D6528">
              <w:rPr>
                <w:bCs/>
                <w:sz w:val="22"/>
                <w:szCs w:val="22"/>
                <w:lang w:bidi="he-IL"/>
              </w:rPr>
              <w:t>0</w:t>
            </w:r>
            <w:r w:rsidR="00553CEF">
              <w:rPr>
                <w:bCs/>
                <w:sz w:val="22"/>
                <w:szCs w:val="22"/>
                <w:lang w:bidi="he-IL"/>
              </w:rPr>
              <w:t>%</w:t>
            </w:r>
          </w:p>
        </w:tc>
        <w:tc>
          <w:tcPr>
            <w:tcW w:w="2552" w:type="dxa"/>
            <w:hideMark/>
          </w:tcPr>
          <w:p w:rsidR="00676034" w:rsidRPr="009D6528" w:rsidRDefault="00553CEF" w:rsidP="00227958">
            <w:pPr>
              <w:jc w:val="center"/>
              <w:rPr>
                <w:bCs/>
                <w:sz w:val="22"/>
                <w:szCs w:val="22"/>
                <w:lang w:bidi="he-IL"/>
              </w:rPr>
            </w:pPr>
            <w:r>
              <w:rPr>
                <w:bCs/>
                <w:sz w:val="22"/>
                <w:szCs w:val="22"/>
                <w:lang w:bidi="he-IL"/>
              </w:rPr>
              <w:t>33%</w:t>
            </w:r>
          </w:p>
        </w:tc>
        <w:tc>
          <w:tcPr>
            <w:tcW w:w="2409" w:type="dxa"/>
            <w:hideMark/>
          </w:tcPr>
          <w:p w:rsidR="00676034" w:rsidRPr="009D6528" w:rsidRDefault="00553CEF" w:rsidP="00227958">
            <w:pPr>
              <w:jc w:val="center"/>
              <w:rPr>
                <w:bCs/>
                <w:sz w:val="22"/>
                <w:szCs w:val="22"/>
                <w:lang w:bidi="he-IL"/>
              </w:rPr>
            </w:pPr>
            <w:r>
              <w:rPr>
                <w:bCs/>
                <w:sz w:val="22"/>
                <w:szCs w:val="22"/>
                <w:lang w:bidi="he-IL"/>
              </w:rPr>
              <w:t>67%</w:t>
            </w:r>
          </w:p>
        </w:tc>
        <w:tc>
          <w:tcPr>
            <w:tcW w:w="1985" w:type="dxa"/>
            <w:hideMark/>
          </w:tcPr>
          <w:p w:rsidR="00676034" w:rsidRPr="009D6528" w:rsidRDefault="00553CEF" w:rsidP="00227958">
            <w:pPr>
              <w:jc w:val="center"/>
              <w:rPr>
                <w:bCs/>
                <w:sz w:val="22"/>
                <w:szCs w:val="22"/>
                <w:lang w:bidi="he-IL"/>
              </w:rPr>
            </w:pPr>
            <w:r>
              <w:rPr>
                <w:bCs/>
                <w:sz w:val="22"/>
                <w:szCs w:val="22"/>
                <w:lang w:bidi="he-IL"/>
              </w:rPr>
              <w:t>100%</w:t>
            </w:r>
          </w:p>
        </w:tc>
        <w:tc>
          <w:tcPr>
            <w:tcW w:w="2269" w:type="dxa"/>
            <w:hideMark/>
          </w:tcPr>
          <w:p w:rsidR="00676034" w:rsidRPr="009D6528" w:rsidRDefault="00676034" w:rsidP="00227958">
            <w:pPr>
              <w:jc w:val="center"/>
              <w:rPr>
                <w:bCs/>
                <w:sz w:val="22"/>
                <w:szCs w:val="22"/>
                <w:lang w:bidi="he-IL"/>
              </w:rPr>
            </w:pPr>
            <w:r w:rsidRPr="009D6528">
              <w:rPr>
                <w:bCs/>
                <w:sz w:val="22"/>
                <w:szCs w:val="22"/>
                <w:lang w:bidi="he-IL"/>
              </w:rPr>
              <w:t>Method</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sidRPr="00FE491C">
              <w:rPr>
                <w:b w:val="0"/>
                <w:color w:val="010000"/>
                <w:sz w:val="20"/>
                <w:szCs w:val="20"/>
                <w:lang w:bidi="he-IL"/>
              </w:rPr>
              <w:t>1</w:t>
            </w:r>
          </w:p>
        </w:tc>
        <w:tc>
          <w:tcPr>
            <w:tcW w:w="1592"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t>Are login, signup and other forms accessible?</w:t>
            </w:r>
          </w:p>
        </w:tc>
        <w:tc>
          <w:tcPr>
            <w:tcW w:w="642" w:type="dxa"/>
          </w:tcPr>
          <w:p w:rsidR="00676034" w:rsidRPr="00FC4751" w:rsidRDefault="00553CEF" w:rsidP="00227958">
            <w:pPr>
              <w:rPr>
                <w:b w:val="0"/>
                <w:color w:val="010000"/>
                <w:sz w:val="20"/>
                <w:szCs w:val="20"/>
                <w:lang w:bidi="he-IL"/>
              </w:rPr>
            </w:pPr>
            <w:r>
              <w:rPr>
                <w:b w:val="0"/>
                <w:color w:val="010000"/>
                <w:sz w:val="20"/>
                <w:szCs w:val="20"/>
                <w:lang w:bidi="he-IL"/>
              </w:rPr>
              <w:t>N/A</w:t>
            </w:r>
          </w:p>
        </w:tc>
        <w:tc>
          <w:tcPr>
            <w:tcW w:w="1984" w:type="dxa"/>
            <w:hideMark/>
          </w:tcPr>
          <w:p w:rsidR="00676034" w:rsidRPr="00FE491C" w:rsidRDefault="00553CEF" w:rsidP="00227958">
            <w:pPr>
              <w:rPr>
                <w:b w:val="0"/>
                <w:color w:val="010000"/>
                <w:sz w:val="20"/>
                <w:szCs w:val="20"/>
                <w:lang w:bidi="he-IL"/>
              </w:rPr>
            </w:pPr>
            <w:r w:rsidRPr="00553CEF">
              <w:rPr>
                <w:b w:val="0"/>
                <w:color w:val="010000"/>
                <w:sz w:val="20"/>
                <w:szCs w:val="20"/>
                <w:lang w:bidi="he-IL"/>
              </w:rPr>
              <w:t xml:space="preserve">Fails screen reader and keyboard access, times out, no feedback or alternatives. Modal window </w:t>
            </w:r>
            <w:proofErr w:type="gramStart"/>
            <w:r w:rsidRPr="00553CEF">
              <w:rPr>
                <w:b w:val="0"/>
                <w:color w:val="010000"/>
                <w:sz w:val="20"/>
                <w:szCs w:val="20"/>
                <w:lang w:bidi="he-IL"/>
              </w:rPr>
              <w:t>can't</w:t>
            </w:r>
            <w:proofErr w:type="gramEnd"/>
            <w:r w:rsidRPr="00553CEF">
              <w:rPr>
                <w:b w:val="0"/>
                <w:color w:val="010000"/>
                <w:sz w:val="20"/>
                <w:szCs w:val="20"/>
                <w:lang w:bidi="he-IL"/>
              </w:rPr>
              <w:t xml:space="preserve"> be reached or exited.</w:t>
            </w:r>
          </w:p>
        </w:tc>
        <w:tc>
          <w:tcPr>
            <w:tcW w:w="2552" w:type="dxa"/>
            <w:hideMark/>
          </w:tcPr>
          <w:p w:rsidR="00676034" w:rsidRPr="00FE491C" w:rsidRDefault="00553CEF" w:rsidP="00227958">
            <w:pPr>
              <w:rPr>
                <w:b w:val="0"/>
                <w:color w:val="010000"/>
                <w:sz w:val="20"/>
                <w:szCs w:val="20"/>
                <w:lang w:bidi="he-IL"/>
              </w:rPr>
            </w:pPr>
            <w:r w:rsidRPr="00553CEF">
              <w:rPr>
                <w:b w:val="0"/>
                <w:color w:val="010000"/>
                <w:sz w:val="20"/>
                <w:szCs w:val="20"/>
                <w:lang w:bidi="he-IL"/>
              </w:rPr>
              <w:t>Keyboard accessible forms but lack labels, has time limit and CAPTCHA alternative poorly delivered.</w:t>
            </w:r>
          </w:p>
        </w:tc>
        <w:tc>
          <w:tcPr>
            <w:tcW w:w="2409" w:type="dxa"/>
            <w:hideMark/>
          </w:tcPr>
          <w:p w:rsidR="00676034" w:rsidRPr="00FE491C" w:rsidRDefault="00553CEF" w:rsidP="00227958">
            <w:pPr>
              <w:rPr>
                <w:b w:val="0"/>
                <w:color w:val="010000"/>
                <w:sz w:val="20"/>
                <w:szCs w:val="20"/>
                <w:lang w:bidi="he-IL"/>
              </w:rPr>
            </w:pPr>
            <w:r w:rsidRPr="00553CEF">
              <w:rPr>
                <w:b w:val="0"/>
                <w:color w:val="010000"/>
                <w:sz w:val="20"/>
                <w:szCs w:val="20"/>
                <w:lang w:bidi="he-IL"/>
              </w:rPr>
              <w:t>CAPTCHA alternative offered, no time limits, some accessible forms but labels may be misleading and feedback limited.</w:t>
            </w:r>
          </w:p>
        </w:tc>
        <w:tc>
          <w:tcPr>
            <w:tcW w:w="1985" w:type="dxa"/>
            <w:hideMark/>
          </w:tcPr>
          <w:p w:rsidR="00676034" w:rsidRPr="00FE491C" w:rsidRDefault="00553CEF" w:rsidP="00227958">
            <w:pPr>
              <w:rPr>
                <w:b w:val="0"/>
                <w:color w:val="010000"/>
                <w:sz w:val="20"/>
                <w:szCs w:val="20"/>
                <w:lang w:bidi="he-IL"/>
              </w:rPr>
            </w:pPr>
            <w:r w:rsidRPr="00553CEF">
              <w:rPr>
                <w:b w:val="0"/>
                <w:color w:val="010000"/>
                <w:sz w:val="20"/>
                <w:szCs w:val="20"/>
                <w:lang w:bidi="he-IL"/>
              </w:rPr>
              <w:t>No CAPTCHA. Simple, accessible forms with clear labels e.g. 'username (email)' and 'password'. Keyboard access to all areas is good.</w:t>
            </w:r>
          </w:p>
        </w:tc>
        <w:tc>
          <w:tcPr>
            <w:tcW w:w="2269" w:type="dxa"/>
            <w:hideMark/>
          </w:tcPr>
          <w:p w:rsidR="00676034" w:rsidRPr="00854D1A" w:rsidRDefault="00553CEF" w:rsidP="00227958">
            <w:pPr>
              <w:rPr>
                <w:b w:val="0"/>
                <w:color w:val="010000"/>
                <w:sz w:val="20"/>
                <w:szCs w:val="20"/>
                <w:lang w:bidi="he-IL"/>
              </w:rPr>
            </w:pPr>
            <w:r w:rsidRPr="00553CEF">
              <w:rPr>
                <w:b w:val="0"/>
                <w:color w:val="010000"/>
                <w:sz w:val="20"/>
                <w:szCs w:val="20"/>
                <w:lang w:bidi="he-IL"/>
              </w:rPr>
              <w:t xml:space="preserve">Keyboard </w:t>
            </w:r>
            <w:proofErr w:type="gramStart"/>
            <w:r w:rsidRPr="00553CEF">
              <w:rPr>
                <w:b w:val="0"/>
                <w:color w:val="010000"/>
                <w:sz w:val="20"/>
                <w:szCs w:val="20"/>
                <w:lang w:bidi="he-IL"/>
              </w:rPr>
              <w:t>tabbing,</w:t>
            </w:r>
            <w:proofErr w:type="gramEnd"/>
            <w:r w:rsidRPr="00553CEF">
              <w:rPr>
                <w:b w:val="0"/>
                <w:color w:val="010000"/>
                <w:sz w:val="20"/>
                <w:szCs w:val="20"/>
                <w:lang w:bidi="he-IL"/>
              </w:rPr>
              <w:t xml:space="preserve"> check CAPTCHAS, Automatic accessibility checking for labelling, use of a screen reader.</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sidRPr="00FE491C">
              <w:rPr>
                <w:b w:val="0"/>
                <w:color w:val="010000"/>
                <w:sz w:val="20"/>
                <w:szCs w:val="20"/>
                <w:lang w:bidi="he-IL"/>
              </w:rPr>
              <w:t>2</w:t>
            </w:r>
          </w:p>
        </w:tc>
        <w:tc>
          <w:tcPr>
            <w:tcW w:w="1592" w:type="dxa"/>
            <w:hideMark/>
          </w:tcPr>
          <w:p w:rsidR="00676034" w:rsidRPr="00FE491C" w:rsidRDefault="00676034" w:rsidP="00227958">
            <w:pPr>
              <w:rPr>
                <w:b w:val="0"/>
                <w:color w:val="010000"/>
                <w:sz w:val="20"/>
                <w:szCs w:val="20"/>
                <w:lang w:bidi="he-IL"/>
              </w:rPr>
            </w:pPr>
            <w:proofErr w:type="gramStart"/>
            <w:r w:rsidRPr="00FE491C">
              <w:rPr>
                <w:b w:val="0"/>
                <w:color w:val="010000"/>
                <w:sz w:val="20"/>
                <w:szCs w:val="20"/>
                <w:lang w:bidi="he-IL"/>
              </w:rPr>
              <w:t>Are text alternatives offered</w:t>
            </w:r>
            <w:proofErr w:type="gramEnd"/>
            <w:r w:rsidRPr="00FE491C">
              <w:rPr>
                <w:b w:val="0"/>
                <w:color w:val="010000"/>
                <w:sz w:val="20"/>
                <w:szCs w:val="20"/>
                <w:lang w:bidi="he-IL"/>
              </w:rPr>
              <w:t xml:space="preserve"> for images </w:t>
            </w:r>
            <w:proofErr w:type="spellStart"/>
            <w:r w:rsidRPr="00FE491C">
              <w:rPr>
                <w:b w:val="0"/>
                <w:color w:val="010000"/>
                <w:sz w:val="20"/>
                <w:szCs w:val="20"/>
                <w:lang w:bidi="he-IL"/>
              </w:rPr>
              <w:t>etc</w:t>
            </w:r>
            <w:proofErr w:type="spellEnd"/>
            <w:r w:rsidRPr="00FE491C">
              <w:rPr>
                <w:b w:val="0"/>
                <w:color w:val="010000"/>
                <w:sz w:val="20"/>
                <w:szCs w:val="20"/>
                <w:lang w:bidi="he-IL"/>
              </w:rPr>
              <w:t>?</w:t>
            </w:r>
          </w:p>
        </w:tc>
        <w:tc>
          <w:tcPr>
            <w:tcW w:w="642" w:type="dxa"/>
          </w:tcPr>
          <w:p w:rsidR="00676034" w:rsidRPr="00FE491C" w:rsidRDefault="00E36BA5" w:rsidP="00227958">
            <w:pPr>
              <w:rPr>
                <w:b w:val="0"/>
                <w:color w:val="010000"/>
                <w:sz w:val="20"/>
                <w:szCs w:val="20"/>
                <w:lang w:bidi="he-IL"/>
              </w:rPr>
            </w:pPr>
            <w:r>
              <w:rPr>
                <w:b w:val="0"/>
                <w:color w:val="010000"/>
                <w:sz w:val="20"/>
                <w:szCs w:val="20"/>
                <w:lang w:bidi="he-IL"/>
              </w:rPr>
              <w:t>N/A</w:t>
            </w:r>
          </w:p>
        </w:tc>
        <w:tc>
          <w:tcPr>
            <w:tcW w:w="1984" w:type="dxa"/>
            <w:hideMark/>
          </w:tcPr>
          <w:p w:rsidR="00676034" w:rsidRPr="00FE491C" w:rsidRDefault="00E36BA5" w:rsidP="00227958">
            <w:pPr>
              <w:rPr>
                <w:b w:val="0"/>
                <w:color w:val="010000"/>
                <w:sz w:val="20"/>
                <w:szCs w:val="20"/>
                <w:lang w:bidi="he-IL"/>
              </w:rPr>
            </w:pPr>
            <w:r w:rsidRPr="00E36BA5">
              <w:rPr>
                <w:b w:val="0"/>
                <w:color w:val="010000"/>
                <w:sz w:val="20"/>
                <w:szCs w:val="20"/>
                <w:lang w:bidi="he-IL"/>
              </w:rPr>
              <w:t>Inadequate/sparse alternative text even to actual website images not just those added by users. Inappropriate use of null alt attributes (e.g., alt="").</w:t>
            </w:r>
          </w:p>
        </w:tc>
        <w:tc>
          <w:tcPr>
            <w:tcW w:w="2552" w:type="dxa"/>
            <w:hideMark/>
          </w:tcPr>
          <w:p w:rsidR="00676034" w:rsidRPr="00FE491C" w:rsidRDefault="00E36BA5" w:rsidP="00227958">
            <w:pPr>
              <w:rPr>
                <w:b w:val="0"/>
                <w:color w:val="010000"/>
                <w:sz w:val="20"/>
                <w:szCs w:val="20"/>
                <w:lang w:bidi="he-IL"/>
              </w:rPr>
            </w:pPr>
            <w:r w:rsidRPr="00E36BA5">
              <w:rPr>
                <w:b w:val="0"/>
                <w:color w:val="010000"/>
                <w:sz w:val="20"/>
                <w:szCs w:val="20"/>
                <w:lang w:bidi="he-IL"/>
              </w:rPr>
              <w:t xml:space="preserve">Inadequate/sparse alternative text even to actual website images not just those added by users. Inappropriate use of null alt attributes (e.g., alt=""). </w:t>
            </w:r>
          </w:p>
        </w:tc>
        <w:tc>
          <w:tcPr>
            <w:tcW w:w="2409" w:type="dxa"/>
            <w:hideMark/>
          </w:tcPr>
          <w:p w:rsidR="00676034" w:rsidRPr="00FE491C" w:rsidRDefault="00E36BA5" w:rsidP="00227958">
            <w:pPr>
              <w:rPr>
                <w:b w:val="0"/>
                <w:color w:val="010000"/>
                <w:sz w:val="20"/>
                <w:szCs w:val="20"/>
                <w:lang w:bidi="he-IL"/>
              </w:rPr>
            </w:pPr>
            <w:r w:rsidRPr="00E36BA5">
              <w:rPr>
                <w:b w:val="0"/>
                <w:color w:val="010000"/>
                <w:sz w:val="20"/>
                <w:szCs w:val="20"/>
                <w:lang w:bidi="he-IL"/>
              </w:rPr>
              <w:t>Alternative text offered but examples lack brevity or clarity e.g. image of duck.</w:t>
            </w:r>
          </w:p>
        </w:tc>
        <w:tc>
          <w:tcPr>
            <w:tcW w:w="1985" w:type="dxa"/>
            <w:hideMark/>
          </w:tcPr>
          <w:p w:rsidR="00676034" w:rsidRPr="00FE491C" w:rsidRDefault="00E36BA5" w:rsidP="00227958">
            <w:pPr>
              <w:rPr>
                <w:b w:val="0"/>
                <w:color w:val="010000"/>
                <w:sz w:val="20"/>
                <w:szCs w:val="20"/>
                <w:lang w:bidi="he-IL"/>
              </w:rPr>
            </w:pPr>
            <w:r w:rsidRPr="00E36BA5">
              <w:rPr>
                <w:b w:val="0"/>
                <w:color w:val="010000"/>
                <w:sz w:val="20"/>
                <w:szCs w:val="20"/>
                <w:lang w:bidi="he-IL"/>
              </w:rPr>
              <w:t>Acceptable alternative text throughout and use of empty or null alt attributes (e.g., alt="") that AT can ignore.</w:t>
            </w:r>
          </w:p>
        </w:tc>
        <w:tc>
          <w:tcPr>
            <w:tcW w:w="2269" w:type="dxa"/>
            <w:hideMark/>
          </w:tcPr>
          <w:p w:rsidR="00676034" w:rsidRPr="00FE491C" w:rsidRDefault="00E36BA5" w:rsidP="00227958">
            <w:pPr>
              <w:rPr>
                <w:b w:val="0"/>
                <w:color w:val="010000"/>
                <w:sz w:val="20"/>
                <w:szCs w:val="20"/>
                <w:lang w:bidi="he-IL"/>
              </w:rPr>
            </w:pPr>
            <w:r w:rsidRPr="00E36BA5">
              <w:rPr>
                <w:b w:val="0"/>
                <w:color w:val="010000"/>
                <w:sz w:val="20"/>
                <w:szCs w:val="20"/>
                <w:lang w:bidi="he-IL"/>
              </w:rPr>
              <w:t>Use automatic checkers to test for the presence of an alt-tag. Check whether alt-tags make sense by viewing the content or using a screen reader/text to speech.</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sidRPr="00FE491C">
              <w:rPr>
                <w:b w:val="0"/>
                <w:color w:val="010000"/>
                <w:sz w:val="20"/>
                <w:szCs w:val="20"/>
                <w:lang w:bidi="he-IL"/>
              </w:rPr>
              <w:t>3</w:t>
            </w:r>
          </w:p>
        </w:tc>
        <w:tc>
          <w:tcPr>
            <w:tcW w:w="1592" w:type="dxa"/>
            <w:hideMark/>
          </w:tcPr>
          <w:p w:rsidR="00676034" w:rsidRPr="00FE491C" w:rsidRDefault="00676034" w:rsidP="00227958">
            <w:pPr>
              <w:rPr>
                <w:b w:val="0"/>
                <w:color w:val="010000"/>
                <w:sz w:val="20"/>
                <w:szCs w:val="20"/>
                <w:lang w:bidi="he-IL"/>
              </w:rPr>
            </w:pPr>
            <w:proofErr w:type="gramStart"/>
            <w:r w:rsidRPr="00FE491C">
              <w:rPr>
                <w:b w:val="0"/>
                <w:color w:val="010000"/>
                <w:sz w:val="20"/>
                <w:szCs w:val="20"/>
                <w:lang w:bidi="he-IL"/>
              </w:rPr>
              <w:t>Is the target for every link clearly defined</w:t>
            </w:r>
            <w:proofErr w:type="gramEnd"/>
            <w:r w:rsidRPr="00FE491C">
              <w:rPr>
                <w:b w:val="0"/>
                <w:color w:val="010000"/>
                <w:sz w:val="20"/>
                <w:szCs w:val="20"/>
                <w:lang w:bidi="he-IL"/>
              </w:rPr>
              <w:t>?</w:t>
            </w:r>
          </w:p>
        </w:tc>
        <w:tc>
          <w:tcPr>
            <w:tcW w:w="642" w:type="dxa"/>
          </w:tcPr>
          <w:p w:rsidR="00676034" w:rsidRPr="00D8727D" w:rsidRDefault="00676034" w:rsidP="00227958">
            <w:pPr>
              <w:rPr>
                <w:b w:val="0"/>
                <w:color w:val="010000"/>
                <w:sz w:val="20"/>
                <w:szCs w:val="20"/>
                <w:lang w:bidi="he-IL"/>
              </w:rPr>
            </w:pPr>
          </w:p>
        </w:tc>
        <w:tc>
          <w:tcPr>
            <w:tcW w:w="1984" w:type="dxa"/>
            <w:hideMark/>
          </w:tcPr>
          <w:p w:rsidR="00676034" w:rsidRPr="00FE491C" w:rsidRDefault="00E36BA5" w:rsidP="00227958">
            <w:pPr>
              <w:rPr>
                <w:b w:val="0"/>
                <w:color w:val="010000"/>
                <w:sz w:val="20"/>
                <w:szCs w:val="20"/>
                <w:lang w:bidi="he-IL"/>
              </w:rPr>
            </w:pPr>
            <w:r w:rsidRPr="00E36BA5">
              <w:rPr>
                <w:b w:val="0"/>
                <w:color w:val="010000"/>
                <w:sz w:val="20"/>
                <w:szCs w:val="20"/>
                <w:lang w:bidi="he-IL"/>
              </w:rPr>
              <w:t>Non-defined links such as 'click here' or just 'download'. Icon or button links fail to indicate activation</w:t>
            </w:r>
          </w:p>
        </w:tc>
        <w:tc>
          <w:tcPr>
            <w:tcW w:w="2552" w:type="dxa"/>
            <w:hideMark/>
          </w:tcPr>
          <w:p w:rsidR="00676034" w:rsidRPr="009C3BC3" w:rsidRDefault="00E36BA5" w:rsidP="00227958">
            <w:pPr>
              <w:rPr>
                <w:b w:val="0"/>
                <w:strike/>
                <w:color w:val="010000"/>
                <w:sz w:val="20"/>
                <w:szCs w:val="20"/>
                <w:lang w:bidi="he-IL"/>
              </w:rPr>
            </w:pPr>
            <w:r w:rsidRPr="00E36BA5">
              <w:rPr>
                <w:b w:val="0"/>
                <w:color w:val="010000"/>
                <w:sz w:val="20"/>
                <w:szCs w:val="20"/>
                <w:lang w:bidi="he-IL"/>
              </w:rPr>
              <w:t>Non-defined links such as 'click here' or just 'download', but with explanatory title attributes.</w:t>
            </w:r>
          </w:p>
        </w:tc>
        <w:tc>
          <w:tcPr>
            <w:tcW w:w="2409" w:type="dxa"/>
            <w:hideMark/>
          </w:tcPr>
          <w:p w:rsidR="00676034" w:rsidRPr="00FE491C" w:rsidRDefault="00E36BA5" w:rsidP="00227958">
            <w:pPr>
              <w:rPr>
                <w:b w:val="0"/>
                <w:color w:val="010000"/>
                <w:sz w:val="20"/>
                <w:szCs w:val="20"/>
                <w:lang w:bidi="he-IL"/>
              </w:rPr>
            </w:pPr>
            <w:r w:rsidRPr="00E36BA5">
              <w:rPr>
                <w:b w:val="0"/>
                <w:color w:val="010000"/>
                <w:sz w:val="20"/>
                <w:szCs w:val="20"/>
                <w:lang w:bidi="he-IL"/>
              </w:rPr>
              <w:t>Most links understandable or provided in sentences. May have some duplicates. Button or icon links also have accessible names.</w:t>
            </w:r>
          </w:p>
        </w:tc>
        <w:tc>
          <w:tcPr>
            <w:tcW w:w="1985" w:type="dxa"/>
            <w:hideMark/>
          </w:tcPr>
          <w:p w:rsidR="00676034" w:rsidRPr="00FE491C" w:rsidRDefault="00E36BA5" w:rsidP="00227958">
            <w:pPr>
              <w:rPr>
                <w:b w:val="0"/>
                <w:color w:val="010000"/>
                <w:sz w:val="20"/>
                <w:szCs w:val="20"/>
                <w:lang w:bidi="he-IL"/>
              </w:rPr>
            </w:pPr>
            <w:r w:rsidRPr="00E36BA5">
              <w:rPr>
                <w:b w:val="0"/>
                <w:color w:val="010000"/>
                <w:sz w:val="20"/>
                <w:szCs w:val="20"/>
                <w:lang w:bidi="he-IL"/>
              </w:rPr>
              <w:t>Embedded links fully appropriate and all interactive elements have accessible names.</w:t>
            </w:r>
          </w:p>
        </w:tc>
        <w:tc>
          <w:tcPr>
            <w:tcW w:w="2269" w:type="dxa"/>
            <w:hideMark/>
          </w:tcPr>
          <w:p w:rsidR="00676034" w:rsidRPr="00FE491C" w:rsidRDefault="00E36BA5" w:rsidP="00227958">
            <w:pPr>
              <w:rPr>
                <w:b w:val="0"/>
                <w:color w:val="010000"/>
                <w:sz w:val="20"/>
                <w:szCs w:val="20"/>
                <w:lang w:bidi="he-IL"/>
              </w:rPr>
            </w:pPr>
            <w:r w:rsidRPr="00E36BA5">
              <w:rPr>
                <w:b w:val="0"/>
                <w:color w:val="010000"/>
                <w:sz w:val="20"/>
                <w:szCs w:val="20"/>
                <w:lang w:bidi="he-IL"/>
              </w:rPr>
              <w:t xml:space="preserve">Automatic checker, Text only view; </w:t>
            </w:r>
            <w:proofErr w:type="spellStart"/>
            <w:r w:rsidRPr="00E36BA5">
              <w:rPr>
                <w:b w:val="0"/>
                <w:color w:val="010000"/>
                <w:sz w:val="20"/>
                <w:szCs w:val="20"/>
                <w:lang w:bidi="he-IL"/>
              </w:rPr>
              <w:t>VisualAria</w:t>
            </w:r>
            <w:proofErr w:type="spellEnd"/>
            <w:r w:rsidRPr="00E36BA5">
              <w:rPr>
                <w:b w:val="0"/>
                <w:color w:val="010000"/>
                <w:sz w:val="20"/>
                <w:szCs w:val="20"/>
                <w:lang w:bidi="he-IL"/>
              </w:rPr>
              <w:t xml:space="preserve"> to check accessible names; check with a screen reader</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sidRPr="00FE491C">
              <w:rPr>
                <w:b w:val="0"/>
                <w:color w:val="010000"/>
                <w:sz w:val="20"/>
                <w:szCs w:val="20"/>
                <w:lang w:bidi="he-IL"/>
              </w:rPr>
              <w:t>4</w:t>
            </w:r>
          </w:p>
        </w:tc>
        <w:tc>
          <w:tcPr>
            <w:tcW w:w="1592" w:type="dxa"/>
            <w:hideMark/>
          </w:tcPr>
          <w:p w:rsidR="00676034" w:rsidRPr="00FE491C" w:rsidRDefault="00911447" w:rsidP="00227958">
            <w:pPr>
              <w:rPr>
                <w:b w:val="0"/>
                <w:color w:val="010000"/>
                <w:sz w:val="20"/>
                <w:szCs w:val="20"/>
                <w:lang w:bidi="he-IL"/>
              </w:rPr>
            </w:pPr>
            <w:r>
              <w:rPr>
                <w:b w:val="0"/>
                <w:color w:val="010000"/>
                <w:sz w:val="20"/>
                <w:szCs w:val="20"/>
                <w:lang w:bidi="he-IL"/>
              </w:rPr>
              <w:t>Is there logical page s</w:t>
            </w:r>
            <w:r w:rsidRPr="00911447">
              <w:rPr>
                <w:b w:val="0"/>
                <w:color w:val="010000"/>
                <w:sz w:val="20"/>
                <w:szCs w:val="20"/>
                <w:lang w:bidi="he-IL"/>
              </w:rPr>
              <w:t>tructure</w:t>
            </w:r>
            <w:r>
              <w:rPr>
                <w:b w:val="0"/>
                <w:color w:val="010000"/>
                <w:sz w:val="20"/>
                <w:szCs w:val="20"/>
                <w:lang w:bidi="he-IL"/>
              </w:rPr>
              <w:t xml:space="preserve"> and layout</w:t>
            </w:r>
            <w:r w:rsidRPr="00911447">
              <w:rPr>
                <w:b w:val="0"/>
                <w:color w:val="010000"/>
                <w:sz w:val="20"/>
                <w:szCs w:val="20"/>
                <w:lang w:bidi="he-IL"/>
              </w:rPr>
              <w:t xml:space="preserve"> </w:t>
            </w:r>
            <w:r>
              <w:rPr>
                <w:b w:val="0"/>
                <w:color w:val="010000"/>
                <w:sz w:val="20"/>
                <w:szCs w:val="20"/>
                <w:lang w:bidi="he-IL"/>
              </w:rPr>
              <w:t xml:space="preserve">with </w:t>
            </w:r>
            <w:r>
              <w:rPr>
                <w:b w:val="0"/>
                <w:color w:val="010000"/>
                <w:sz w:val="20"/>
                <w:szCs w:val="20"/>
                <w:lang w:bidi="he-IL"/>
              </w:rPr>
              <w:lastRenderedPageBreak/>
              <w:t xml:space="preserve">navigational tags?  </w:t>
            </w:r>
          </w:p>
        </w:tc>
        <w:tc>
          <w:tcPr>
            <w:tcW w:w="642" w:type="dxa"/>
          </w:tcPr>
          <w:p w:rsidR="00676034" w:rsidRDefault="00676034" w:rsidP="00227958">
            <w:pPr>
              <w:rPr>
                <w:b w:val="0"/>
                <w:color w:val="010000"/>
                <w:sz w:val="20"/>
                <w:szCs w:val="20"/>
                <w:lang w:bidi="he-IL"/>
              </w:rPr>
            </w:pPr>
          </w:p>
        </w:tc>
        <w:tc>
          <w:tcPr>
            <w:tcW w:w="1984"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t xml:space="preserve">No page/iframe titles, headings or semantic structure affecting layout. </w:t>
            </w:r>
            <w:proofErr w:type="gramStart"/>
            <w:r w:rsidRPr="00911447">
              <w:rPr>
                <w:b w:val="0"/>
                <w:color w:val="010000"/>
                <w:sz w:val="20"/>
                <w:szCs w:val="20"/>
                <w:lang w:bidi="he-IL"/>
              </w:rPr>
              <w:t>No</w:t>
            </w:r>
            <w:proofErr w:type="gramEnd"/>
            <w:r w:rsidRPr="00911447">
              <w:rPr>
                <w:b w:val="0"/>
                <w:color w:val="010000"/>
                <w:sz w:val="20"/>
                <w:szCs w:val="20"/>
                <w:lang w:bidi="he-IL"/>
              </w:rPr>
              <w:t xml:space="preserve"> </w:t>
            </w:r>
            <w:r w:rsidRPr="00911447">
              <w:rPr>
                <w:b w:val="0"/>
                <w:color w:val="010000"/>
                <w:sz w:val="20"/>
                <w:szCs w:val="20"/>
                <w:lang w:bidi="he-IL"/>
              </w:rPr>
              <w:lastRenderedPageBreak/>
              <w:t>skip to main content.</w:t>
            </w:r>
          </w:p>
        </w:tc>
        <w:tc>
          <w:tcPr>
            <w:tcW w:w="2552"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lastRenderedPageBreak/>
              <w:t xml:space="preserve">Page has title but not iframes (if present). Some use of headings, but not consistent structure. </w:t>
            </w:r>
            <w:r w:rsidRPr="00911447">
              <w:rPr>
                <w:b w:val="0"/>
                <w:color w:val="010000"/>
                <w:sz w:val="20"/>
                <w:szCs w:val="20"/>
                <w:lang w:bidi="he-IL"/>
              </w:rPr>
              <w:lastRenderedPageBreak/>
              <w:t xml:space="preserve">Layout not responsive to small screens.  </w:t>
            </w:r>
            <w:proofErr w:type="gramStart"/>
            <w:r w:rsidRPr="00911447">
              <w:rPr>
                <w:b w:val="0"/>
                <w:color w:val="010000"/>
                <w:sz w:val="20"/>
                <w:szCs w:val="20"/>
                <w:lang w:bidi="he-IL"/>
              </w:rPr>
              <w:t>No</w:t>
            </w:r>
            <w:proofErr w:type="gramEnd"/>
            <w:r w:rsidRPr="00911447">
              <w:rPr>
                <w:b w:val="0"/>
                <w:color w:val="010000"/>
                <w:sz w:val="20"/>
                <w:szCs w:val="20"/>
                <w:lang w:bidi="he-IL"/>
              </w:rPr>
              <w:t xml:space="preserve"> skip to main content.</w:t>
            </w:r>
          </w:p>
        </w:tc>
        <w:tc>
          <w:tcPr>
            <w:tcW w:w="2409"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lastRenderedPageBreak/>
              <w:t>All titles in place and appropriately descriptive</w:t>
            </w:r>
            <w:r>
              <w:rPr>
                <w:b w:val="0"/>
                <w:color w:val="010000"/>
                <w:sz w:val="20"/>
                <w:szCs w:val="20"/>
                <w:lang w:bidi="he-IL"/>
              </w:rPr>
              <w:t xml:space="preserve">.  </w:t>
            </w:r>
            <w:proofErr w:type="gramStart"/>
            <w:r w:rsidRPr="00A30B7F">
              <w:rPr>
                <w:b w:val="0"/>
                <w:color w:val="010000"/>
                <w:sz w:val="20"/>
                <w:szCs w:val="20"/>
                <w:lang w:bidi="he-IL"/>
              </w:rPr>
              <w:t>Or</w:t>
            </w:r>
            <w:proofErr w:type="gramEnd"/>
            <w:r w:rsidRPr="00A30B7F">
              <w:rPr>
                <w:b w:val="0"/>
                <w:color w:val="010000"/>
                <w:sz w:val="20"/>
                <w:szCs w:val="20"/>
                <w:lang w:bidi="he-IL"/>
              </w:rPr>
              <w:t xml:space="preserve"> frame(s) are screen reader and </w:t>
            </w:r>
            <w:r w:rsidRPr="00A30B7F">
              <w:rPr>
                <w:b w:val="0"/>
                <w:color w:val="010000"/>
                <w:sz w:val="20"/>
                <w:szCs w:val="20"/>
                <w:lang w:bidi="he-IL"/>
              </w:rPr>
              <w:lastRenderedPageBreak/>
              <w:t>keyboard accessible but require extra navigation.</w:t>
            </w:r>
          </w:p>
        </w:tc>
        <w:tc>
          <w:tcPr>
            <w:tcW w:w="1985"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lastRenderedPageBreak/>
              <w:t xml:space="preserve">All titles and headings are in place, consistent and appropriately </w:t>
            </w:r>
            <w:r w:rsidRPr="00911447">
              <w:rPr>
                <w:b w:val="0"/>
                <w:color w:val="010000"/>
                <w:sz w:val="20"/>
                <w:szCs w:val="20"/>
                <w:lang w:bidi="he-IL"/>
              </w:rPr>
              <w:lastRenderedPageBreak/>
              <w:t>descriptive. Keyboard navigation through th</w:t>
            </w:r>
            <w:r>
              <w:rPr>
                <w:b w:val="0"/>
                <w:color w:val="010000"/>
                <w:sz w:val="20"/>
                <w:szCs w:val="20"/>
                <w:lang w:bidi="he-IL"/>
              </w:rPr>
              <w:t>e page structure is consistent.</w:t>
            </w:r>
            <w:r w:rsidRPr="00911447">
              <w:rPr>
                <w:b w:val="0"/>
                <w:color w:val="010000"/>
                <w:sz w:val="20"/>
                <w:szCs w:val="20"/>
                <w:lang w:bidi="he-IL"/>
              </w:rPr>
              <w:t xml:space="preserve"> ARIA landmarks may be available.</w:t>
            </w:r>
          </w:p>
        </w:tc>
        <w:tc>
          <w:tcPr>
            <w:tcW w:w="2269"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lastRenderedPageBreak/>
              <w:t xml:space="preserve">Check the code or use a Web Developer toolbar, use a screen </w:t>
            </w:r>
            <w:r w:rsidRPr="00911447">
              <w:rPr>
                <w:b w:val="0"/>
                <w:color w:val="010000"/>
                <w:sz w:val="20"/>
                <w:szCs w:val="20"/>
                <w:lang w:bidi="he-IL"/>
              </w:rPr>
              <w:lastRenderedPageBreak/>
              <w:t>reader or Text Only view.</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sidRPr="00FE491C">
              <w:rPr>
                <w:b w:val="0"/>
                <w:color w:val="010000"/>
                <w:sz w:val="20"/>
                <w:szCs w:val="20"/>
                <w:lang w:bidi="he-IL"/>
              </w:rPr>
              <w:t>5</w:t>
            </w:r>
          </w:p>
        </w:tc>
        <w:tc>
          <w:tcPr>
            <w:tcW w:w="1592"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t>Is the page fully functional and fully navigable without the stylesheet?</w:t>
            </w:r>
          </w:p>
        </w:tc>
        <w:tc>
          <w:tcPr>
            <w:tcW w:w="642" w:type="dxa"/>
          </w:tcPr>
          <w:p w:rsidR="00676034" w:rsidRPr="00FE491C" w:rsidRDefault="00676034" w:rsidP="00227958">
            <w:pPr>
              <w:rPr>
                <w:b w:val="0"/>
                <w:color w:val="010000"/>
                <w:sz w:val="20"/>
                <w:szCs w:val="20"/>
                <w:lang w:bidi="he-IL"/>
              </w:rPr>
            </w:pPr>
          </w:p>
        </w:tc>
        <w:tc>
          <w:tcPr>
            <w:tcW w:w="1984"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t>Page is unusable without styles.</w:t>
            </w:r>
          </w:p>
        </w:tc>
        <w:tc>
          <w:tcPr>
            <w:tcW w:w="2552"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t>Content accessible but the structure of the page has been lost. Icons and buttons are difficult to distinguish or access.</w:t>
            </w:r>
          </w:p>
        </w:tc>
        <w:tc>
          <w:tcPr>
            <w:tcW w:w="2409"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t>Content and navigation accessible but content may be out of order</w:t>
            </w:r>
          </w:p>
        </w:tc>
        <w:tc>
          <w:tcPr>
            <w:tcW w:w="1985"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t>Fully accessible with correct document structure.</w:t>
            </w:r>
          </w:p>
        </w:tc>
        <w:tc>
          <w:tcPr>
            <w:tcW w:w="2269"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t>Web Developer Toolbar - Remove Stylesheet (CSS) or disable the CSS and view as text only.</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Pr>
                <w:b w:val="0"/>
                <w:color w:val="010000"/>
                <w:sz w:val="20"/>
                <w:szCs w:val="20"/>
                <w:lang w:bidi="he-IL"/>
              </w:rPr>
              <w:t>6</w:t>
            </w:r>
          </w:p>
        </w:tc>
        <w:tc>
          <w:tcPr>
            <w:tcW w:w="1592" w:type="dxa"/>
            <w:hideMark/>
          </w:tcPr>
          <w:p w:rsidR="00676034" w:rsidRPr="00FE491C" w:rsidRDefault="00676034" w:rsidP="00227958">
            <w:pPr>
              <w:rPr>
                <w:b w:val="0"/>
                <w:color w:val="010000"/>
                <w:sz w:val="20"/>
                <w:szCs w:val="20"/>
                <w:lang w:bidi="he-IL"/>
              </w:rPr>
            </w:pPr>
            <w:r w:rsidRPr="00C876EE">
              <w:rPr>
                <w:b w:val="0"/>
                <w:color w:val="010000"/>
                <w:sz w:val="20"/>
                <w:szCs w:val="20"/>
                <w:lang w:bidi="he-IL"/>
              </w:rPr>
              <w:t>Do all pages with audio or audio/video features offer alternatives?</w:t>
            </w:r>
          </w:p>
        </w:tc>
        <w:tc>
          <w:tcPr>
            <w:tcW w:w="642" w:type="dxa"/>
          </w:tcPr>
          <w:p w:rsidR="00676034" w:rsidRPr="00AF42BE" w:rsidRDefault="00911447" w:rsidP="00227958">
            <w:pPr>
              <w:rPr>
                <w:b w:val="0"/>
                <w:color w:val="010000"/>
                <w:sz w:val="20"/>
                <w:szCs w:val="20"/>
                <w:lang w:bidi="he-IL"/>
              </w:rPr>
            </w:pPr>
            <w:r>
              <w:rPr>
                <w:b w:val="0"/>
                <w:color w:val="010000"/>
                <w:sz w:val="20"/>
                <w:szCs w:val="20"/>
                <w:lang w:bidi="he-IL"/>
              </w:rPr>
              <w:t>N/A</w:t>
            </w:r>
          </w:p>
        </w:tc>
        <w:tc>
          <w:tcPr>
            <w:tcW w:w="1984"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t>No alternatives offered for video and audio (e.g. captions, transcripts) or no options to add when uploading.</w:t>
            </w:r>
          </w:p>
        </w:tc>
        <w:tc>
          <w:tcPr>
            <w:tcW w:w="2552" w:type="dxa"/>
            <w:hideMark/>
          </w:tcPr>
          <w:p w:rsidR="00676034" w:rsidRPr="00FE491C" w:rsidRDefault="00911447" w:rsidP="00227958">
            <w:pPr>
              <w:rPr>
                <w:b w:val="0"/>
                <w:color w:val="010000"/>
                <w:sz w:val="20"/>
                <w:szCs w:val="20"/>
                <w:lang w:bidi="he-IL"/>
              </w:rPr>
            </w:pPr>
            <w:r>
              <w:rPr>
                <w:b w:val="0"/>
                <w:color w:val="010000"/>
                <w:sz w:val="20"/>
                <w:szCs w:val="20"/>
                <w:lang w:bidi="he-IL"/>
              </w:rPr>
              <w:t>P</w:t>
            </w:r>
            <w:r w:rsidRPr="00911447">
              <w:rPr>
                <w:b w:val="0"/>
                <w:color w:val="010000"/>
                <w:sz w:val="20"/>
                <w:szCs w:val="20"/>
                <w:lang w:bidi="he-IL"/>
              </w:rPr>
              <w:t>ossible to access text summary (number of characters may be restricted) or add when uploading.</w:t>
            </w:r>
          </w:p>
        </w:tc>
        <w:tc>
          <w:tcPr>
            <w:tcW w:w="2409"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t>Possible to access full text transcript or add when uploading.</w:t>
            </w:r>
          </w:p>
        </w:tc>
        <w:tc>
          <w:tcPr>
            <w:tcW w:w="1985" w:type="dxa"/>
            <w:hideMark/>
          </w:tcPr>
          <w:p w:rsidR="00676034" w:rsidRPr="009A3C82" w:rsidRDefault="00911447" w:rsidP="00227958">
            <w:pPr>
              <w:rPr>
                <w:b w:val="0"/>
                <w:color w:val="010000"/>
                <w:sz w:val="20"/>
                <w:szCs w:val="20"/>
                <w:lang w:bidi="he-IL"/>
              </w:rPr>
            </w:pPr>
            <w:r w:rsidRPr="00911447">
              <w:rPr>
                <w:b w:val="0"/>
                <w:color w:val="010000"/>
                <w:sz w:val="20"/>
                <w:szCs w:val="20"/>
                <w:lang w:bidi="he-IL"/>
              </w:rPr>
              <w:t xml:space="preserve">Captions are available or </w:t>
            </w:r>
            <w:proofErr w:type="gramStart"/>
            <w:r w:rsidRPr="00911447">
              <w:rPr>
                <w:b w:val="0"/>
                <w:color w:val="010000"/>
                <w:sz w:val="20"/>
                <w:szCs w:val="20"/>
                <w:lang w:bidi="he-IL"/>
              </w:rPr>
              <w:t>can be added</w:t>
            </w:r>
            <w:proofErr w:type="gramEnd"/>
            <w:r w:rsidRPr="00911447">
              <w:rPr>
                <w:b w:val="0"/>
                <w:color w:val="010000"/>
                <w:sz w:val="20"/>
                <w:szCs w:val="20"/>
                <w:lang w:bidi="he-IL"/>
              </w:rPr>
              <w:t xml:space="preserve"> when uploading. Sign language </w:t>
            </w:r>
            <w:proofErr w:type="gramStart"/>
            <w:r w:rsidRPr="00911447">
              <w:rPr>
                <w:b w:val="0"/>
                <w:color w:val="010000"/>
                <w:sz w:val="20"/>
                <w:szCs w:val="20"/>
                <w:lang w:bidi="he-IL"/>
              </w:rPr>
              <w:t>will be commented</w:t>
            </w:r>
            <w:proofErr w:type="gramEnd"/>
            <w:r w:rsidRPr="00911447">
              <w:rPr>
                <w:b w:val="0"/>
                <w:color w:val="010000"/>
                <w:sz w:val="20"/>
                <w:szCs w:val="20"/>
                <w:lang w:bidi="he-IL"/>
              </w:rPr>
              <w:t xml:space="preserve"> on. Transcript </w:t>
            </w:r>
            <w:proofErr w:type="gramStart"/>
            <w:r w:rsidRPr="00911447">
              <w:rPr>
                <w:b w:val="0"/>
                <w:color w:val="010000"/>
                <w:sz w:val="20"/>
                <w:szCs w:val="20"/>
                <w:lang w:bidi="he-IL"/>
              </w:rPr>
              <w:t>may also be provided</w:t>
            </w:r>
            <w:proofErr w:type="gramEnd"/>
            <w:r w:rsidRPr="00911447">
              <w:rPr>
                <w:b w:val="0"/>
                <w:color w:val="010000"/>
                <w:sz w:val="20"/>
                <w:szCs w:val="20"/>
                <w:lang w:bidi="he-IL"/>
              </w:rPr>
              <w:t>.</w:t>
            </w:r>
          </w:p>
        </w:tc>
        <w:tc>
          <w:tcPr>
            <w:tcW w:w="2269" w:type="dxa"/>
            <w:hideMark/>
          </w:tcPr>
          <w:p w:rsidR="00676034" w:rsidRPr="00FE491C" w:rsidRDefault="00911447" w:rsidP="00227958">
            <w:pPr>
              <w:rPr>
                <w:b w:val="0"/>
                <w:color w:val="010000"/>
                <w:sz w:val="20"/>
                <w:szCs w:val="20"/>
                <w:lang w:bidi="he-IL"/>
              </w:rPr>
            </w:pPr>
            <w:r w:rsidRPr="00911447">
              <w:rPr>
                <w:b w:val="0"/>
                <w:color w:val="010000"/>
                <w:sz w:val="20"/>
                <w:szCs w:val="20"/>
                <w:lang w:bidi="he-IL"/>
              </w:rPr>
              <w:t>Manual check and view access to alternatives such as captions</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Pr>
                <w:b w:val="0"/>
                <w:color w:val="010000"/>
                <w:sz w:val="20"/>
                <w:szCs w:val="20"/>
                <w:lang w:bidi="he-IL"/>
              </w:rPr>
              <w:t>7</w:t>
            </w:r>
          </w:p>
        </w:tc>
        <w:tc>
          <w:tcPr>
            <w:tcW w:w="1592" w:type="dxa"/>
            <w:hideMark/>
          </w:tcPr>
          <w:p w:rsidR="00676034" w:rsidRPr="00FE491C" w:rsidRDefault="00676034" w:rsidP="00227958">
            <w:pPr>
              <w:rPr>
                <w:b w:val="0"/>
                <w:color w:val="010000"/>
                <w:sz w:val="20"/>
                <w:szCs w:val="20"/>
                <w:lang w:bidi="he-IL"/>
              </w:rPr>
            </w:pPr>
            <w:r w:rsidRPr="00C876EE">
              <w:rPr>
                <w:b w:val="0"/>
                <w:color w:val="010000"/>
                <w:sz w:val="20"/>
                <w:szCs w:val="20"/>
                <w:lang w:bidi="he-IL"/>
              </w:rPr>
              <w:t>Do all pages with video</w:t>
            </w:r>
            <w:r>
              <w:rPr>
                <w:b w:val="0"/>
                <w:color w:val="010000"/>
                <w:sz w:val="20"/>
                <w:szCs w:val="20"/>
                <w:lang w:bidi="he-IL"/>
              </w:rPr>
              <w:t xml:space="preserve"> </w:t>
            </w:r>
            <w:r w:rsidRPr="00C876EE">
              <w:rPr>
                <w:b w:val="0"/>
                <w:color w:val="010000"/>
                <w:sz w:val="20"/>
                <w:szCs w:val="20"/>
                <w:lang w:bidi="he-IL"/>
              </w:rPr>
              <w:t>/animation features without audio</w:t>
            </w:r>
            <w:r>
              <w:rPr>
                <w:b w:val="0"/>
                <w:color w:val="010000"/>
                <w:sz w:val="20"/>
                <w:szCs w:val="20"/>
                <w:lang w:bidi="he-IL"/>
              </w:rPr>
              <w:t xml:space="preserve"> or complex scenes with verbal descriptions </w:t>
            </w:r>
            <w:r w:rsidRPr="00C876EE">
              <w:rPr>
                <w:b w:val="0"/>
                <w:color w:val="010000"/>
                <w:sz w:val="20"/>
                <w:szCs w:val="20"/>
                <w:lang w:bidi="he-IL"/>
              </w:rPr>
              <w:t>offer alternatives?</w:t>
            </w:r>
          </w:p>
        </w:tc>
        <w:tc>
          <w:tcPr>
            <w:tcW w:w="642" w:type="dxa"/>
          </w:tcPr>
          <w:p w:rsidR="00676034" w:rsidRPr="00AF42BE" w:rsidRDefault="00B13334" w:rsidP="00227958">
            <w:pPr>
              <w:rPr>
                <w:b w:val="0"/>
                <w:color w:val="010000"/>
                <w:sz w:val="20"/>
                <w:szCs w:val="20"/>
                <w:lang w:bidi="he-IL"/>
              </w:rPr>
            </w:pPr>
            <w:r>
              <w:rPr>
                <w:b w:val="0"/>
                <w:color w:val="010000"/>
                <w:sz w:val="20"/>
                <w:szCs w:val="20"/>
                <w:lang w:bidi="he-IL"/>
              </w:rPr>
              <w:t>N/A</w:t>
            </w:r>
          </w:p>
        </w:tc>
        <w:tc>
          <w:tcPr>
            <w:tcW w:w="1984" w:type="dxa"/>
            <w:hideMark/>
          </w:tcPr>
          <w:p w:rsidR="00676034" w:rsidRPr="00FE491C" w:rsidRDefault="00B13334" w:rsidP="00227958">
            <w:pPr>
              <w:rPr>
                <w:b w:val="0"/>
                <w:color w:val="010000"/>
                <w:sz w:val="20"/>
                <w:szCs w:val="20"/>
                <w:lang w:bidi="he-IL"/>
              </w:rPr>
            </w:pPr>
            <w:r w:rsidRPr="00B13334">
              <w:rPr>
                <w:b w:val="0"/>
                <w:color w:val="010000"/>
                <w:sz w:val="20"/>
                <w:szCs w:val="20"/>
                <w:lang w:bidi="he-IL"/>
              </w:rPr>
              <w:t>No audio description offered or no option to add when uploading.</w:t>
            </w:r>
          </w:p>
        </w:tc>
        <w:tc>
          <w:tcPr>
            <w:tcW w:w="2552" w:type="dxa"/>
            <w:hideMark/>
          </w:tcPr>
          <w:p w:rsidR="00676034" w:rsidRPr="0037095B" w:rsidRDefault="00B13334" w:rsidP="00227958">
            <w:pPr>
              <w:rPr>
                <w:b w:val="0"/>
                <w:color w:val="010000"/>
                <w:sz w:val="20"/>
                <w:szCs w:val="20"/>
                <w:lang w:bidi="he-IL"/>
              </w:rPr>
            </w:pPr>
            <w:r w:rsidRPr="00B13334">
              <w:rPr>
                <w:b w:val="0"/>
                <w:color w:val="010000"/>
                <w:sz w:val="20"/>
                <w:szCs w:val="20"/>
                <w:lang w:bidi="he-IL"/>
              </w:rPr>
              <w:t>Possible to access short text summary (number of characters may be restricted) or add when uploading.</w:t>
            </w:r>
          </w:p>
        </w:tc>
        <w:tc>
          <w:tcPr>
            <w:tcW w:w="2409" w:type="dxa"/>
            <w:hideMark/>
          </w:tcPr>
          <w:p w:rsidR="00676034" w:rsidRPr="00FE491C" w:rsidRDefault="00676034" w:rsidP="00227958">
            <w:pPr>
              <w:rPr>
                <w:b w:val="0"/>
                <w:color w:val="010000"/>
                <w:sz w:val="20"/>
                <w:szCs w:val="20"/>
                <w:lang w:bidi="he-IL"/>
              </w:rPr>
            </w:pPr>
            <w:r w:rsidRPr="00A30B7F">
              <w:rPr>
                <w:b w:val="0"/>
                <w:color w:val="010000"/>
                <w:sz w:val="20"/>
                <w:szCs w:val="20"/>
                <w:lang w:bidi="he-IL"/>
              </w:rPr>
              <w:t xml:space="preserve">Possible to add audio description or full text description when uploading or it </w:t>
            </w:r>
            <w:proofErr w:type="gramStart"/>
            <w:r w:rsidRPr="00A30B7F">
              <w:rPr>
                <w:b w:val="0"/>
                <w:color w:val="010000"/>
                <w:sz w:val="20"/>
                <w:szCs w:val="20"/>
                <w:lang w:bidi="he-IL"/>
              </w:rPr>
              <w:t>has been made</w:t>
            </w:r>
            <w:proofErr w:type="gramEnd"/>
            <w:r w:rsidRPr="00A30B7F">
              <w:rPr>
                <w:b w:val="0"/>
                <w:color w:val="010000"/>
                <w:sz w:val="20"/>
                <w:szCs w:val="20"/>
                <w:lang w:bidi="he-IL"/>
              </w:rPr>
              <w:t xml:space="preserve"> available on the site.</w:t>
            </w:r>
          </w:p>
        </w:tc>
        <w:tc>
          <w:tcPr>
            <w:tcW w:w="1985" w:type="dxa"/>
            <w:hideMark/>
          </w:tcPr>
          <w:p w:rsidR="00676034" w:rsidRPr="00FE491C" w:rsidRDefault="00B13334" w:rsidP="00227958">
            <w:pPr>
              <w:rPr>
                <w:b w:val="0"/>
                <w:color w:val="010000"/>
                <w:sz w:val="20"/>
                <w:szCs w:val="20"/>
                <w:lang w:bidi="he-IL"/>
              </w:rPr>
            </w:pPr>
            <w:r w:rsidRPr="00B13334">
              <w:rPr>
                <w:b w:val="0"/>
                <w:color w:val="010000"/>
                <w:sz w:val="20"/>
                <w:szCs w:val="20"/>
                <w:lang w:bidi="he-IL"/>
              </w:rPr>
              <w:t>Can access extended audio description with text description or included within media.</w:t>
            </w:r>
          </w:p>
        </w:tc>
        <w:tc>
          <w:tcPr>
            <w:tcW w:w="2269" w:type="dxa"/>
            <w:hideMark/>
          </w:tcPr>
          <w:p w:rsidR="00676034" w:rsidRPr="00FE491C" w:rsidRDefault="00B13334" w:rsidP="00227958">
            <w:pPr>
              <w:rPr>
                <w:b w:val="0"/>
                <w:color w:val="010000"/>
                <w:sz w:val="20"/>
                <w:szCs w:val="20"/>
                <w:lang w:bidi="he-IL"/>
              </w:rPr>
            </w:pPr>
            <w:r w:rsidRPr="00B13334">
              <w:rPr>
                <w:b w:val="0"/>
                <w:color w:val="010000"/>
                <w:sz w:val="20"/>
                <w:szCs w:val="20"/>
                <w:lang w:bidi="he-IL"/>
              </w:rPr>
              <w:t>Manual check and listen to alternative offered by using a screen reader.</w:t>
            </w:r>
          </w:p>
        </w:tc>
      </w:tr>
      <w:tr w:rsidR="00676034" w:rsidRPr="009D6528" w:rsidTr="00227958">
        <w:trPr>
          <w:trHeight w:val="691"/>
        </w:trPr>
        <w:tc>
          <w:tcPr>
            <w:tcW w:w="535" w:type="dxa"/>
            <w:hideMark/>
          </w:tcPr>
          <w:p w:rsidR="00676034" w:rsidRPr="00FE491C" w:rsidRDefault="00676034" w:rsidP="00227958">
            <w:pPr>
              <w:jc w:val="right"/>
              <w:rPr>
                <w:b w:val="0"/>
                <w:color w:val="010000"/>
                <w:sz w:val="20"/>
                <w:szCs w:val="20"/>
                <w:lang w:bidi="he-IL"/>
              </w:rPr>
            </w:pPr>
            <w:r>
              <w:rPr>
                <w:b w:val="0"/>
                <w:color w:val="010000"/>
                <w:sz w:val="20"/>
                <w:szCs w:val="20"/>
                <w:lang w:bidi="he-IL"/>
              </w:rPr>
              <w:t>8</w:t>
            </w:r>
          </w:p>
        </w:tc>
        <w:tc>
          <w:tcPr>
            <w:tcW w:w="1592" w:type="dxa"/>
            <w:hideMark/>
          </w:tcPr>
          <w:p w:rsidR="00676034" w:rsidRPr="00FE491C" w:rsidRDefault="0015227C" w:rsidP="00227958">
            <w:pPr>
              <w:rPr>
                <w:b w:val="0"/>
                <w:color w:val="010000"/>
                <w:sz w:val="20"/>
                <w:szCs w:val="20"/>
                <w:lang w:bidi="he-IL"/>
              </w:rPr>
            </w:pPr>
            <w:r>
              <w:rPr>
                <w:b w:val="0"/>
                <w:color w:val="010000"/>
                <w:sz w:val="20"/>
                <w:szCs w:val="20"/>
                <w:lang w:bidi="he-IL"/>
              </w:rPr>
              <w:t>Are tables used inappropriately</w:t>
            </w:r>
            <w:r w:rsidR="00676034" w:rsidRPr="00FE491C">
              <w:rPr>
                <w:b w:val="0"/>
                <w:color w:val="010000"/>
                <w:sz w:val="20"/>
                <w:szCs w:val="20"/>
                <w:lang w:bidi="he-IL"/>
              </w:rPr>
              <w:t xml:space="preserve"> </w:t>
            </w:r>
          </w:p>
        </w:tc>
        <w:tc>
          <w:tcPr>
            <w:tcW w:w="642" w:type="dxa"/>
          </w:tcPr>
          <w:p w:rsidR="00676034" w:rsidRPr="00FE491C" w:rsidRDefault="000150B8" w:rsidP="00227958">
            <w:pPr>
              <w:rPr>
                <w:b w:val="0"/>
                <w:color w:val="010000"/>
                <w:sz w:val="20"/>
                <w:szCs w:val="20"/>
                <w:lang w:bidi="he-IL"/>
              </w:rPr>
            </w:pPr>
            <w:r>
              <w:rPr>
                <w:b w:val="0"/>
                <w:color w:val="010000"/>
                <w:sz w:val="20"/>
                <w:szCs w:val="20"/>
                <w:lang w:bidi="he-IL"/>
              </w:rPr>
              <w:t>N/A</w:t>
            </w:r>
          </w:p>
        </w:tc>
        <w:tc>
          <w:tcPr>
            <w:tcW w:w="1984" w:type="dxa"/>
            <w:hideMark/>
          </w:tcPr>
          <w:p w:rsidR="00676034" w:rsidRPr="00FE491C" w:rsidRDefault="000150B8" w:rsidP="00227958">
            <w:pPr>
              <w:rPr>
                <w:b w:val="0"/>
                <w:color w:val="010000"/>
                <w:sz w:val="20"/>
                <w:szCs w:val="20"/>
                <w:lang w:bidi="he-IL"/>
              </w:rPr>
            </w:pPr>
            <w:r w:rsidRPr="000150B8">
              <w:rPr>
                <w:b w:val="0"/>
                <w:color w:val="010000"/>
                <w:sz w:val="20"/>
                <w:szCs w:val="20"/>
                <w:lang w:bidi="he-IL"/>
              </w:rPr>
              <w:t xml:space="preserve">Page layout </w:t>
            </w:r>
            <w:proofErr w:type="gramStart"/>
            <w:r w:rsidRPr="000150B8">
              <w:rPr>
                <w:b w:val="0"/>
                <w:color w:val="010000"/>
                <w:sz w:val="20"/>
                <w:szCs w:val="20"/>
                <w:lang w:bidi="he-IL"/>
              </w:rPr>
              <w:t>is built</w:t>
            </w:r>
            <w:proofErr w:type="gramEnd"/>
            <w:r w:rsidRPr="000150B8">
              <w:rPr>
                <w:b w:val="0"/>
                <w:color w:val="010000"/>
                <w:sz w:val="20"/>
                <w:szCs w:val="20"/>
                <w:lang w:bidi="he-IL"/>
              </w:rPr>
              <w:t xml:space="preserve"> using tables and access is poor. Data tables do not have semantic headers, captions or summaries.</w:t>
            </w:r>
          </w:p>
        </w:tc>
        <w:tc>
          <w:tcPr>
            <w:tcW w:w="2552" w:type="dxa"/>
            <w:hideMark/>
          </w:tcPr>
          <w:p w:rsidR="00676034" w:rsidRPr="00FE491C" w:rsidRDefault="000150B8" w:rsidP="00227958">
            <w:pPr>
              <w:rPr>
                <w:b w:val="0"/>
                <w:color w:val="010000"/>
                <w:sz w:val="20"/>
                <w:szCs w:val="20"/>
                <w:lang w:bidi="he-IL"/>
              </w:rPr>
            </w:pPr>
            <w:r w:rsidRPr="000150B8">
              <w:rPr>
                <w:b w:val="0"/>
                <w:color w:val="010000"/>
                <w:sz w:val="20"/>
                <w:szCs w:val="20"/>
                <w:lang w:bidi="he-IL"/>
              </w:rPr>
              <w:t>Some data tables, if used, have no headers for rows or columns. Incomplete table captions or summaries.</w:t>
            </w:r>
          </w:p>
        </w:tc>
        <w:tc>
          <w:tcPr>
            <w:tcW w:w="2409" w:type="dxa"/>
            <w:hideMark/>
          </w:tcPr>
          <w:p w:rsidR="00676034" w:rsidRPr="00FE491C" w:rsidRDefault="000150B8" w:rsidP="00227958">
            <w:pPr>
              <w:rPr>
                <w:b w:val="0"/>
                <w:color w:val="010000"/>
                <w:sz w:val="20"/>
                <w:szCs w:val="20"/>
                <w:lang w:bidi="he-IL"/>
              </w:rPr>
            </w:pPr>
            <w:r w:rsidRPr="000150B8">
              <w:rPr>
                <w:b w:val="0"/>
                <w:color w:val="010000"/>
                <w:sz w:val="20"/>
                <w:szCs w:val="20"/>
                <w:lang w:bidi="he-IL"/>
              </w:rPr>
              <w:t xml:space="preserve">Data tables have some semantics linking cells to headers in rows and columns. Navigation with a screen reader possible with effort. Table captions and </w:t>
            </w:r>
            <w:r w:rsidRPr="000150B8">
              <w:rPr>
                <w:b w:val="0"/>
                <w:color w:val="010000"/>
                <w:sz w:val="20"/>
                <w:szCs w:val="20"/>
                <w:lang w:bidi="he-IL"/>
              </w:rPr>
              <w:lastRenderedPageBreak/>
              <w:t xml:space="preserve">summaries </w:t>
            </w:r>
            <w:proofErr w:type="gramStart"/>
            <w:r w:rsidRPr="000150B8">
              <w:rPr>
                <w:b w:val="0"/>
                <w:color w:val="010000"/>
                <w:sz w:val="20"/>
                <w:szCs w:val="20"/>
                <w:lang w:bidi="he-IL"/>
              </w:rPr>
              <w:t>are provided</w:t>
            </w:r>
            <w:proofErr w:type="gramEnd"/>
            <w:r w:rsidRPr="000150B8">
              <w:rPr>
                <w:b w:val="0"/>
                <w:color w:val="010000"/>
                <w:sz w:val="20"/>
                <w:szCs w:val="20"/>
                <w:lang w:bidi="he-IL"/>
              </w:rPr>
              <w:t>.</w:t>
            </w:r>
          </w:p>
        </w:tc>
        <w:tc>
          <w:tcPr>
            <w:tcW w:w="1985" w:type="dxa"/>
            <w:hideMark/>
          </w:tcPr>
          <w:p w:rsidR="00676034" w:rsidRPr="00FE491C" w:rsidRDefault="000150B8" w:rsidP="00227958">
            <w:pPr>
              <w:rPr>
                <w:b w:val="0"/>
                <w:color w:val="010000"/>
                <w:sz w:val="20"/>
                <w:szCs w:val="20"/>
                <w:lang w:bidi="he-IL"/>
              </w:rPr>
            </w:pPr>
            <w:r w:rsidRPr="000150B8">
              <w:rPr>
                <w:b w:val="0"/>
                <w:color w:val="010000"/>
                <w:sz w:val="20"/>
                <w:szCs w:val="20"/>
                <w:lang w:bidi="he-IL"/>
              </w:rPr>
              <w:lastRenderedPageBreak/>
              <w:t xml:space="preserve">Tables have correct semantics for headers and present data in the correct order. They </w:t>
            </w:r>
            <w:proofErr w:type="gramStart"/>
            <w:r w:rsidRPr="000150B8">
              <w:rPr>
                <w:b w:val="0"/>
                <w:color w:val="010000"/>
                <w:sz w:val="20"/>
                <w:szCs w:val="20"/>
                <w:lang w:bidi="he-IL"/>
              </w:rPr>
              <w:t>can be easily navigated</w:t>
            </w:r>
            <w:proofErr w:type="gramEnd"/>
            <w:r w:rsidRPr="000150B8">
              <w:rPr>
                <w:b w:val="0"/>
                <w:color w:val="010000"/>
                <w:sz w:val="20"/>
                <w:szCs w:val="20"/>
                <w:lang w:bidi="he-IL"/>
              </w:rPr>
              <w:t xml:space="preserve"> with a screen reader. </w:t>
            </w:r>
            <w:r w:rsidRPr="000150B8">
              <w:rPr>
                <w:b w:val="0"/>
                <w:color w:val="010000"/>
                <w:sz w:val="20"/>
                <w:szCs w:val="20"/>
                <w:lang w:bidi="he-IL"/>
              </w:rPr>
              <w:lastRenderedPageBreak/>
              <w:t xml:space="preserve">Table captions and summaries </w:t>
            </w:r>
            <w:proofErr w:type="gramStart"/>
            <w:r w:rsidRPr="000150B8">
              <w:rPr>
                <w:b w:val="0"/>
                <w:color w:val="010000"/>
                <w:sz w:val="20"/>
                <w:szCs w:val="20"/>
                <w:lang w:bidi="he-IL"/>
              </w:rPr>
              <w:t>are provided</w:t>
            </w:r>
            <w:proofErr w:type="gramEnd"/>
            <w:r w:rsidRPr="000150B8">
              <w:rPr>
                <w:b w:val="0"/>
                <w:color w:val="010000"/>
                <w:sz w:val="20"/>
                <w:szCs w:val="20"/>
                <w:lang w:bidi="he-IL"/>
              </w:rPr>
              <w:t>.</w:t>
            </w:r>
          </w:p>
        </w:tc>
        <w:tc>
          <w:tcPr>
            <w:tcW w:w="2269"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lastRenderedPageBreak/>
              <w:t xml:space="preserve">Web </w:t>
            </w:r>
            <w:r>
              <w:rPr>
                <w:b w:val="0"/>
                <w:color w:val="010000"/>
                <w:sz w:val="20"/>
                <w:szCs w:val="20"/>
                <w:lang w:bidi="he-IL"/>
              </w:rPr>
              <w:t>Developer</w:t>
            </w:r>
            <w:r w:rsidRPr="00FE491C">
              <w:rPr>
                <w:b w:val="0"/>
                <w:color w:val="010000"/>
                <w:sz w:val="20"/>
                <w:szCs w:val="20"/>
                <w:lang w:bidi="he-IL"/>
              </w:rPr>
              <w:t xml:space="preserve"> </w:t>
            </w:r>
            <w:r>
              <w:rPr>
                <w:b w:val="0"/>
                <w:color w:val="010000"/>
                <w:sz w:val="20"/>
                <w:szCs w:val="20"/>
                <w:lang w:bidi="he-IL"/>
              </w:rPr>
              <w:t>T</w:t>
            </w:r>
            <w:r w:rsidRPr="00FE491C">
              <w:rPr>
                <w:b w:val="0"/>
                <w:color w:val="010000"/>
                <w:sz w:val="20"/>
                <w:szCs w:val="20"/>
                <w:lang w:bidi="he-IL"/>
              </w:rPr>
              <w:t>oolbar - outline tables</w:t>
            </w:r>
            <w:r>
              <w:rPr>
                <w:b w:val="0"/>
                <w:color w:val="010000"/>
                <w:sz w:val="20"/>
                <w:szCs w:val="20"/>
                <w:lang w:bidi="he-IL"/>
              </w:rPr>
              <w:t>,</w:t>
            </w:r>
            <w:r w:rsidRPr="00FE491C">
              <w:rPr>
                <w:b w:val="0"/>
                <w:color w:val="010000"/>
                <w:sz w:val="20"/>
                <w:szCs w:val="20"/>
                <w:lang w:bidi="he-IL"/>
              </w:rPr>
              <w:t xml:space="preserve"> manual assessment</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Pr>
                <w:b w:val="0"/>
                <w:color w:val="010000"/>
                <w:sz w:val="20"/>
                <w:szCs w:val="20"/>
                <w:lang w:bidi="he-IL"/>
              </w:rPr>
              <w:t>9</w:t>
            </w:r>
          </w:p>
        </w:tc>
        <w:tc>
          <w:tcPr>
            <w:tcW w:w="1592"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t xml:space="preserve">Is tab order </w:t>
            </w:r>
            <w:r w:rsidR="006B2F27">
              <w:rPr>
                <w:b w:val="0"/>
                <w:color w:val="010000"/>
                <w:sz w:val="20"/>
                <w:szCs w:val="20"/>
                <w:lang w:bidi="he-IL"/>
              </w:rPr>
              <w:t xml:space="preserve">correct and </w:t>
            </w:r>
            <w:r w:rsidRPr="00FE491C">
              <w:rPr>
                <w:b w:val="0"/>
                <w:color w:val="010000"/>
                <w:sz w:val="20"/>
                <w:szCs w:val="20"/>
                <w:lang w:bidi="he-IL"/>
              </w:rPr>
              <w:t xml:space="preserve">logical? </w:t>
            </w:r>
          </w:p>
        </w:tc>
        <w:tc>
          <w:tcPr>
            <w:tcW w:w="642" w:type="dxa"/>
          </w:tcPr>
          <w:p w:rsidR="00676034" w:rsidRPr="00FE491C" w:rsidRDefault="00676034" w:rsidP="00227958">
            <w:pPr>
              <w:rPr>
                <w:b w:val="0"/>
                <w:color w:val="010000"/>
                <w:sz w:val="20"/>
                <w:szCs w:val="20"/>
                <w:lang w:bidi="he-IL"/>
              </w:rPr>
            </w:pPr>
          </w:p>
        </w:tc>
        <w:tc>
          <w:tcPr>
            <w:tcW w:w="1984" w:type="dxa"/>
            <w:hideMark/>
          </w:tcPr>
          <w:p w:rsidR="00676034" w:rsidRPr="00FE491C" w:rsidRDefault="006B2F27" w:rsidP="00227958">
            <w:pPr>
              <w:rPr>
                <w:b w:val="0"/>
                <w:color w:val="010000"/>
                <w:sz w:val="20"/>
                <w:szCs w:val="20"/>
                <w:lang w:bidi="he-IL"/>
              </w:rPr>
            </w:pPr>
            <w:r w:rsidRPr="006B2F27">
              <w:rPr>
                <w:b w:val="0"/>
                <w:color w:val="010000"/>
                <w:sz w:val="20"/>
                <w:szCs w:val="20"/>
                <w:lang w:bidi="he-IL"/>
              </w:rPr>
              <w:t xml:space="preserve">Poor tab </w:t>
            </w:r>
            <w:proofErr w:type="gramStart"/>
            <w:r w:rsidRPr="006B2F27">
              <w:rPr>
                <w:b w:val="0"/>
                <w:color w:val="010000"/>
                <w:sz w:val="20"/>
                <w:szCs w:val="20"/>
                <w:lang w:bidi="he-IL"/>
              </w:rPr>
              <w:t>order</w:t>
            </w:r>
            <w:proofErr w:type="gramEnd"/>
            <w:r w:rsidRPr="006B2F27">
              <w:rPr>
                <w:b w:val="0"/>
                <w:color w:val="010000"/>
                <w:sz w:val="20"/>
                <w:szCs w:val="20"/>
                <w:lang w:bidi="he-IL"/>
              </w:rPr>
              <w:t xml:space="preserve"> as the focus does not logically move down the page.</w:t>
            </w:r>
          </w:p>
        </w:tc>
        <w:tc>
          <w:tcPr>
            <w:tcW w:w="2552" w:type="dxa"/>
            <w:hideMark/>
          </w:tcPr>
          <w:p w:rsidR="00676034" w:rsidRPr="00FE491C" w:rsidRDefault="006B2F27" w:rsidP="00227958">
            <w:pPr>
              <w:rPr>
                <w:b w:val="0"/>
                <w:color w:val="010000"/>
                <w:sz w:val="20"/>
                <w:szCs w:val="20"/>
                <w:lang w:bidi="he-IL"/>
              </w:rPr>
            </w:pPr>
            <w:r w:rsidRPr="006B2F27">
              <w:rPr>
                <w:b w:val="0"/>
                <w:color w:val="010000"/>
                <w:sz w:val="20"/>
                <w:szCs w:val="20"/>
                <w:lang w:bidi="he-IL"/>
              </w:rPr>
              <w:t>Intermittent random focus order with selection jumping from one area to another.</w:t>
            </w:r>
          </w:p>
        </w:tc>
        <w:tc>
          <w:tcPr>
            <w:tcW w:w="2409" w:type="dxa"/>
            <w:hideMark/>
          </w:tcPr>
          <w:p w:rsidR="00676034" w:rsidRPr="00FE491C" w:rsidRDefault="006B2F27" w:rsidP="00227958">
            <w:pPr>
              <w:rPr>
                <w:b w:val="0"/>
                <w:color w:val="010000"/>
                <w:sz w:val="20"/>
                <w:szCs w:val="20"/>
                <w:lang w:bidi="he-IL"/>
              </w:rPr>
            </w:pPr>
            <w:r w:rsidRPr="006B2F27">
              <w:rPr>
                <w:b w:val="0"/>
                <w:color w:val="010000"/>
                <w:sz w:val="20"/>
                <w:szCs w:val="20"/>
                <w:lang w:bidi="he-IL"/>
              </w:rPr>
              <w:t>Tab order generally good. Focus moves in a logical order.</w:t>
            </w:r>
          </w:p>
        </w:tc>
        <w:tc>
          <w:tcPr>
            <w:tcW w:w="1985" w:type="dxa"/>
            <w:hideMark/>
          </w:tcPr>
          <w:p w:rsidR="00676034" w:rsidRPr="00FE491C" w:rsidRDefault="006B2F27" w:rsidP="00227958">
            <w:pPr>
              <w:rPr>
                <w:b w:val="0"/>
                <w:color w:val="010000"/>
                <w:sz w:val="20"/>
                <w:szCs w:val="20"/>
                <w:lang w:bidi="he-IL"/>
              </w:rPr>
            </w:pPr>
            <w:r w:rsidRPr="006B2F27">
              <w:rPr>
                <w:b w:val="0"/>
                <w:color w:val="010000"/>
                <w:sz w:val="20"/>
                <w:szCs w:val="20"/>
                <w:lang w:bidi="he-IL"/>
              </w:rPr>
              <w:t>Logical tab and focus order throughout the page.</w:t>
            </w:r>
          </w:p>
        </w:tc>
        <w:tc>
          <w:tcPr>
            <w:tcW w:w="2269" w:type="dxa"/>
            <w:hideMark/>
          </w:tcPr>
          <w:p w:rsidR="00676034" w:rsidRPr="00FE491C" w:rsidRDefault="006B2F27" w:rsidP="00227958">
            <w:pPr>
              <w:rPr>
                <w:b w:val="0"/>
                <w:color w:val="010000"/>
                <w:sz w:val="20"/>
                <w:szCs w:val="20"/>
                <w:lang w:bidi="he-IL"/>
              </w:rPr>
            </w:pPr>
            <w:r w:rsidRPr="006B2F27">
              <w:rPr>
                <w:b w:val="0"/>
                <w:color w:val="010000"/>
                <w:sz w:val="20"/>
                <w:szCs w:val="20"/>
                <w:lang w:bidi="he-IL"/>
              </w:rPr>
              <w:t>Use the tab key to navigate down the chosen pages. Automatic checker for Structure Order, Use screen reader for reading order. Use 'text only view' to check 'skip to content' or 'skip navigation' links if these cannot be seen.</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Pr>
                <w:b w:val="0"/>
                <w:color w:val="010000"/>
                <w:sz w:val="20"/>
                <w:szCs w:val="20"/>
                <w:lang w:bidi="he-IL"/>
              </w:rPr>
              <w:t>10</w:t>
            </w:r>
          </w:p>
        </w:tc>
        <w:tc>
          <w:tcPr>
            <w:tcW w:w="1592"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t>Are the pages beyond login functional and navigable with the keyboard?</w:t>
            </w:r>
          </w:p>
        </w:tc>
        <w:tc>
          <w:tcPr>
            <w:tcW w:w="642" w:type="dxa"/>
          </w:tcPr>
          <w:p w:rsidR="00676034" w:rsidRPr="002670F2" w:rsidRDefault="00676034" w:rsidP="00227958">
            <w:pPr>
              <w:rPr>
                <w:b w:val="0"/>
                <w:color w:val="010000"/>
                <w:sz w:val="20"/>
                <w:szCs w:val="20"/>
                <w:lang w:bidi="he-IL"/>
              </w:rPr>
            </w:pPr>
          </w:p>
        </w:tc>
        <w:tc>
          <w:tcPr>
            <w:tcW w:w="1984" w:type="dxa"/>
            <w:hideMark/>
          </w:tcPr>
          <w:p w:rsidR="00676034" w:rsidRPr="00FE491C" w:rsidRDefault="009A77B3" w:rsidP="00227958">
            <w:pPr>
              <w:rPr>
                <w:b w:val="0"/>
                <w:color w:val="010000"/>
                <w:sz w:val="20"/>
                <w:szCs w:val="20"/>
                <w:lang w:bidi="he-IL"/>
              </w:rPr>
            </w:pPr>
            <w:r w:rsidRPr="009A77B3">
              <w:rPr>
                <w:b w:val="0"/>
                <w:color w:val="010000"/>
                <w:sz w:val="20"/>
                <w:szCs w:val="20"/>
                <w:lang w:bidi="he-IL"/>
              </w:rPr>
              <w:t>Critical features on the page require mouse use or fail to respond to screen reader use on a touch screen.</w:t>
            </w:r>
          </w:p>
        </w:tc>
        <w:tc>
          <w:tcPr>
            <w:tcW w:w="2552" w:type="dxa"/>
            <w:hideMark/>
          </w:tcPr>
          <w:p w:rsidR="00676034" w:rsidRPr="00FE491C" w:rsidRDefault="009A77B3" w:rsidP="00227958">
            <w:pPr>
              <w:rPr>
                <w:b w:val="0"/>
                <w:color w:val="010000"/>
                <w:sz w:val="20"/>
                <w:szCs w:val="20"/>
                <w:lang w:bidi="he-IL"/>
              </w:rPr>
            </w:pPr>
            <w:r w:rsidRPr="009A77B3">
              <w:rPr>
                <w:b w:val="0"/>
                <w:color w:val="010000"/>
                <w:sz w:val="20"/>
                <w:szCs w:val="20"/>
                <w:lang w:bidi="he-IL"/>
              </w:rPr>
              <w:t>Full navigation but inaccessible controls for accessing embedded content - media players etc.</w:t>
            </w:r>
          </w:p>
        </w:tc>
        <w:tc>
          <w:tcPr>
            <w:tcW w:w="2409" w:type="dxa"/>
            <w:hideMark/>
          </w:tcPr>
          <w:p w:rsidR="00676034" w:rsidRPr="00FE491C" w:rsidRDefault="009A77B3" w:rsidP="00227958">
            <w:pPr>
              <w:rPr>
                <w:b w:val="0"/>
                <w:color w:val="010000"/>
                <w:sz w:val="20"/>
                <w:szCs w:val="20"/>
                <w:lang w:bidi="he-IL"/>
              </w:rPr>
            </w:pPr>
            <w:r w:rsidRPr="009A77B3">
              <w:rPr>
                <w:b w:val="0"/>
                <w:color w:val="010000"/>
                <w:sz w:val="20"/>
                <w:szCs w:val="20"/>
                <w:lang w:bidi="he-IL"/>
              </w:rPr>
              <w:t>Non-critical features on the page require mouse use and do not respond to screen reader use when reached. May work with one browser but not another.</w:t>
            </w:r>
          </w:p>
        </w:tc>
        <w:tc>
          <w:tcPr>
            <w:tcW w:w="1985" w:type="dxa"/>
            <w:hideMark/>
          </w:tcPr>
          <w:p w:rsidR="00676034" w:rsidRPr="00FE491C" w:rsidRDefault="009A77B3" w:rsidP="00227958">
            <w:pPr>
              <w:rPr>
                <w:b w:val="0"/>
                <w:color w:val="010000"/>
                <w:sz w:val="20"/>
                <w:szCs w:val="20"/>
                <w:lang w:bidi="he-IL"/>
              </w:rPr>
            </w:pPr>
            <w:r w:rsidRPr="009A77B3">
              <w:rPr>
                <w:b w:val="0"/>
                <w:color w:val="010000"/>
                <w:sz w:val="20"/>
                <w:szCs w:val="20"/>
                <w:lang w:bidi="he-IL"/>
              </w:rPr>
              <w:t>Fully navigable with total keyboard functionality which does not preclude other input devices such as touch screen.</w:t>
            </w:r>
          </w:p>
        </w:tc>
        <w:tc>
          <w:tcPr>
            <w:tcW w:w="2269" w:type="dxa"/>
            <w:hideMark/>
          </w:tcPr>
          <w:p w:rsidR="00676034" w:rsidRPr="00FE491C" w:rsidRDefault="009A77B3" w:rsidP="00227958">
            <w:pPr>
              <w:rPr>
                <w:b w:val="0"/>
                <w:color w:val="010000"/>
                <w:sz w:val="20"/>
                <w:szCs w:val="20"/>
                <w:lang w:bidi="he-IL"/>
              </w:rPr>
            </w:pPr>
            <w:r w:rsidRPr="009A77B3">
              <w:rPr>
                <w:b w:val="0"/>
                <w:color w:val="010000"/>
                <w:sz w:val="20"/>
                <w:szCs w:val="20"/>
                <w:lang w:bidi="he-IL"/>
              </w:rPr>
              <w:t>Manual tabbing. Screen reader use.</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sidRPr="00FE491C">
              <w:rPr>
                <w:b w:val="0"/>
                <w:color w:val="010000"/>
                <w:sz w:val="20"/>
                <w:szCs w:val="20"/>
                <w:lang w:bidi="he-IL"/>
              </w:rPr>
              <w:t>1</w:t>
            </w:r>
            <w:r>
              <w:rPr>
                <w:b w:val="0"/>
                <w:color w:val="010000"/>
                <w:sz w:val="20"/>
                <w:szCs w:val="20"/>
                <w:lang w:bidi="he-IL"/>
              </w:rPr>
              <w:t>1</w:t>
            </w:r>
          </w:p>
        </w:tc>
        <w:tc>
          <w:tcPr>
            <w:tcW w:w="1592"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t xml:space="preserve">If a rich-text editor </w:t>
            </w:r>
            <w:r w:rsidR="0096657F">
              <w:rPr>
                <w:b w:val="0"/>
                <w:color w:val="010000"/>
                <w:sz w:val="20"/>
                <w:szCs w:val="20"/>
                <w:lang w:bidi="he-IL"/>
              </w:rPr>
              <w:t xml:space="preserve">is </w:t>
            </w:r>
            <w:r w:rsidR="0015227C">
              <w:rPr>
                <w:b w:val="0"/>
                <w:color w:val="010000"/>
                <w:sz w:val="20"/>
                <w:szCs w:val="20"/>
                <w:lang w:bidi="he-IL"/>
              </w:rPr>
              <w:t xml:space="preserve">used, </w:t>
            </w:r>
            <w:r w:rsidRPr="00FE491C">
              <w:rPr>
                <w:b w:val="0"/>
                <w:color w:val="010000"/>
                <w:sz w:val="20"/>
                <w:szCs w:val="20"/>
                <w:lang w:bidi="he-IL"/>
              </w:rPr>
              <w:t xml:space="preserve">is it accessible? </w:t>
            </w:r>
            <w:r>
              <w:rPr>
                <w:b w:val="0"/>
                <w:strike/>
                <w:color w:val="010000"/>
                <w:sz w:val="20"/>
                <w:szCs w:val="20"/>
                <w:lang w:bidi="he-IL"/>
              </w:rPr>
              <w:softHyphen/>
            </w:r>
            <w:r>
              <w:rPr>
                <w:b w:val="0"/>
                <w:strike/>
                <w:color w:val="010000"/>
                <w:sz w:val="20"/>
                <w:szCs w:val="20"/>
                <w:lang w:bidi="he-IL"/>
              </w:rPr>
              <w:softHyphen/>
            </w:r>
            <w:r>
              <w:rPr>
                <w:b w:val="0"/>
                <w:strike/>
                <w:color w:val="010000"/>
                <w:sz w:val="20"/>
                <w:szCs w:val="20"/>
                <w:lang w:bidi="he-IL"/>
              </w:rPr>
              <w:softHyphen/>
            </w:r>
            <w:r>
              <w:rPr>
                <w:b w:val="0"/>
                <w:strike/>
                <w:color w:val="010000"/>
                <w:sz w:val="20"/>
                <w:szCs w:val="20"/>
                <w:lang w:bidi="he-IL"/>
              </w:rPr>
              <w:softHyphen/>
            </w:r>
            <w:r>
              <w:rPr>
                <w:b w:val="0"/>
                <w:strike/>
                <w:color w:val="010000"/>
                <w:sz w:val="20"/>
                <w:szCs w:val="20"/>
                <w:lang w:bidi="he-IL"/>
              </w:rPr>
              <w:softHyphen/>
            </w:r>
            <w:r>
              <w:rPr>
                <w:b w:val="0"/>
                <w:strike/>
                <w:color w:val="010000"/>
                <w:sz w:val="20"/>
                <w:szCs w:val="20"/>
                <w:lang w:bidi="he-IL"/>
              </w:rPr>
              <w:softHyphen/>
            </w:r>
          </w:p>
        </w:tc>
        <w:tc>
          <w:tcPr>
            <w:tcW w:w="642" w:type="dxa"/>
          </w:tcPr>
          <w:p w:rsidR="00676034" w:rsidRDefault="0096657F" w:rsidP="00227958">
            <w:pPr>
              <w:rPr>
                <w:b w:val="0"/>
                <w:color w:val="010000"/>
                <w:sz w:val="20"/>
                <w:szCs w:val="20"/>
                <w:lang w:bidi="he-IL"/>
              </w:rPr>
            </w:pPr>
            <w:r>
              <w:rPr>
                <w:b w:val="0"/>
                <w:color w:val="010000"/>
                <w:sz w:val="20"/>
                <w:szCs w:val="20"/>
                <w:lang w:bidi="he-IL"/>
              </w:rPr>
              <w:t>N/A</w:t>
            </w:r>
          </w:p>
        </w:tc>
        <w:tc>
          <w:tcPr>
            <w:tcW w:w="1984" w:type="dxa"/>
            <w:hideMark/>
          </w:tcPr>
          <w:p w:rsidR="00676034" w:rsidRPr="00FE491C" w:rsidRDefault="0096657F" w:rsidP="00227958">
            <w:pPr>
              <w:rPr>
                <w:b w:val="0"/>
                <w:color w:val="010000"/>
                <w:sz w:val="20"/>
                <w:szCs w:val="20"/>
                <w:lang w:bidi="he-IL"/>
              </w:rPr>
            </w:pPr>
            <w:r w:rsidRPr="0096657F">
              <w:rPr>
                <w:b w:val="0"/>
                <w:color w:val="010000"/>
                <w:sz w:val="20"/>
                <w:szCs w:val="20"/>
                <w:lang w:bidi="he-IL"/>
              </w:rPr>
              <w:t>Keyboard and screen reader inaccessible.</w:t>
            </w:r>
          </w:p>
        </w:tc>
        <w:tc>
          <w:tcPr>
            <w:tcW w:w="2552" w:type="dxa"/>
            <w:hideMark/>
          </w:tcPr>
          <w:p w:rsidR="00676034" w:rsidRPr="00FE491C" w:rsidRDefault="0096657F" w:rsidP="00227958">
            <w:pPr>
              <w:rPr>
                <w:b w:val="0"/>
                <w:color w:val="010000"/>
                <w:sz w:val="20"/>
                <w:szCs w:val="20"/>
                <w:lang w:bidi="he-IL"/>
              </w:rPr>
            </w:pPr>
            <w:r w:rsidRPr="0096657F">
              <w:rPr>
                <w:b w:val="0"/>
                <w:color w:val="010000"/>
                <w:sz w:val="20"/>
                <w:szCs w:val="20"/>
                <w:lang w:bidi="he-IL"/>
              </w:rPr>
              <w:t>Tab into the editor and out again but no access to toolbar.</w:t>
            </w:r>
          </w:p>
        </w:tc>
        <w:tc>
          <w:tcPr>
            <w:tcW w:w="2409" w:type="dxa"/>
            <w:hideMark/>
          </w:tcPr>
          <w:p w:rsidR="00676034" w:rsidRPr="00FE491C" w:rsidRDefault="0096657F" w:rsidP="00227958">
            <w:pPr>
              <w:rPr>
                <w:b w:val="0"/>
                <w:color w:val="010000"/>
                <w:sz w:val="20"/>
                <w:szCs w:val="20"/>
                <w:lang w:bidi="he-IL"/>
              </w:rPr>
            </w:pPr>
            <w:r w:rsidRPr="0096657F">
              <w:rPr>
                <w:b w:val="0"/>
                <w:color w:val="010000"/>
                <w:sz w:val="20"/>
                <w:szCs w:val="20"/>
                <w:lang w:bidi="he-IL"/>
              </w:rPr>
              <w:t xml:space="preserve">Partial accessibility with access to some tools, </w:t>
            </w:r>
            <w:r>
              <w:rPr>
                <w:b w:val="0"/>
                <w:color w:val="010000"/>
                <w:sz w:val="20"/>
                <w:szCs w:val="20"/>
                <w:lang w:bidi="he-IL"/>
              </w:rPr>
              <w:t>keyboard short cuts and possible</w:t>
            </w:r>
            <w:r w:rsidRPr="0096657F">
              <w:rPr>
                <w:b w:val="0"/>
                <w:color w:val="010000"/>
                <w:sz w:val="20"/>
                <w:szCs w:val="20"/>
                <w:lang w:bidi="he-IL"/>
              </w:rPr>
              <w:t xml:space="preserve"> if access keys are known.</w:t>
            </w:r>
          </w:p>
        </w:tc>
        <w:tc>
          <w:tcPr>
            <w:tcW w:w="1985" w:type="dxa"/>
            <w:hideMark/>
          </w:tcPr>
          <w:p w:rsidR="00676034" w:rsidRPr="00FE491C" w:rsidRDefault="0096657F" w:rsidP="00227958">
            <w:pPr>
              <w:rPr>
                <w:b w:val="0"/>
                <w:color w:val="010000"/>
                <w:sz w:val="20"/>
                <w:szCs w:val="20"/>
                <w:lang w:bidi="he-IL"/>
              </w:rPr>
            </w:pPr>
            <w:r w:rsidRPr="0096657F">
              <w:rPr>
                <w:b w:val="0"/>
                <w:color w:val="010000"/>
                <w:sz w:val="20"/>
                <w:szCs w:val="20"/>
                <w:lang w:bidi="he-IL"/>
              </w:rPr>
              <w:t>Fully accessible and usable.</w:t>
            </w:r>
          </w:p>
        </w:tc>
        <w:tc>
          <w:tcPr>
            <w:tcW w:w="2269" w:type="dxa"/>
            <w:hideMark/>
          </w:tcPr>
          <w:p w:rsidR="00676034" w:rsidRPr="00FE491C" w:rsidRDefault="0096657F" w:rsidP="00227958">
            <w:pPr>
              <w:rPr>
                <w:b w:val="0"/>
                <w:color w:val="010000"/>
                <w:sz w:val="20"/>
                <w:szCs w:val="20"/>
                <w:lang w:bidi="he-IL"/>
              </w:rPr>
            </w:pPr>
            <w:r w:rsidRPr="0096657F">
              <w:rPr>
                <w:b w:val="0"/>
                <w:color w:val="010000"/>
                <w:sz w:val="20"/>
                <w:szCs w:val="20"/>
                <w:lang w:bidi="he-IL"/>
              </w:rPr>
              <w:t xml:space="preserve">Manual tabbing to check all menu items </w:t>
            </w:r>
            <w:proofErr w:type="gramStart"/>
            <w:r w:rsidRPr="0096657F">
              <w:rPr>
                <w:b w:val="0"/>
                <w:color w:val="010000"/>
                <w:sz w:val="20"/>
                <w:szCs w:val="20"/>
                <w:lang w:bidi="he-IL"/>
              </w:rPr>
              <w:t>can be reached</w:t>
            </w:r>
            <w:proofErr w:type="gramEnd"/>
            <w:r w:rsidRPr="0096657F">
              <w:rPr>
                <w:b w:val="0"/>
                <w:color w:val="010000"/>
                <w:sz w:val="20"/>
                <w:szCs w:val="20"/>
                <w:lang w:bidi="he-IL"/>
              </w:rPr>
              <w:t xml:space="preserve">. Ensure all buttons </w:t>
            </w:r>
            <w:r>
              <w:rPr>
                <w:b w:val="0"/>
                <w:color w:val="010000"/>
                <w:sz w:val="20"/>
                <w:szCs w:val="20"/>
                <w:lang w:bidi="he-IL"/>
              </w:rPr>
              <w:t xml:space="preserve">have an accessible name that </w:t>
            </w:r>
            <w:proofErr w:type="gramStart"/>
            <w:r>
              <w:rPr>
                <w:b w:val="0"/>
                <w:color w:val="010000"/>
                <w:sz w:val="20"/>
                <w:szCs w:val="20"/>
                <w:lang w:bidi="he-IL"/>
              </w:rPr>
              <w:t>ca</w:t>
            </w:r>
            <w:r w:rsidRPr="0096657F">
              <w:rPr>
                <w:b w:val="0"/>
                <w:color w:val="010000"/>
                <w:sz w:val="20"/>
                <w:szCs w:val="20"/>
                <w:lang w:bidi="he-IL"/>
              </w:rPr>
              <w:t>n</w:t>
            </w:r>
            <w:r>
              <w:rPr>
                <w:b w:val="0"/>
                <w:color w:val="010000"/>
                <w:sz w:val="20"/>
                <w:szCs w:val="20"/>
                <w:lang w:bidi="he-IL"/>
              </w:rPr>
              <w:t xml:space="preserve"> </w:t>
            </w:r>
            <w:r w:rsidRPr="0096657F">
              <w:rPr>
                <w:b w:val="0"/>
                <w:color w:val="010000"/>
                <w:sz w:val="20"/>
                <w:szCs w:val="20"/>
                <w:lang w:bidi="he-IL"/>
              </w:rPr>
              <w:t>be announced</w:t>
            </w:r>
            <w:proofErr w:type="gramEnd"/>
            <w:r w:rsidRPr="0096657F">
              <w:rPr>
                <w:b w:val="0"/>
                <w:color w:val="010000"/>
                <w:sz w:val="20"/>
                <w:szCs w:val="20"/>
                <w:lang w:bidi="he-IL"/>
              </w:rPr>
              <w:t xml:space="preserve"> by screen readers. Use automatic checker to check Features and Alerts and screen reader for text submission.</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sidRPr="00FE491C">
              <w:rPr>
                <w:b w:val="0"/>
                <w:color w:val="010000"/>
                <w:sz w:val="20"/>
                <w:szCs w:val="20"/>
                <w:lang w:bidi="he-IL"/>
              </w:rPr>
              <w:t>1</w:t>
            </w:r>
            <w:r>
              <w:rPr>
                <w:b w:val="0"/>
                <w:color w:val="010000"/>
                <w:sz w:val="20"/>
                <w:szCs w:val="20"/>
                <w:lang w:bidi="he-IL"/>
              </w:rPr>
              <w:t>2</w:t>
            </w:r>
          </w:p>
        </w:tc>
        <w:tc>
          <w:tcPr>
            <w:tcW w:w="1592"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t xml:space="preserve">Is there appropriate feedback after submitting information </w:t>
            </w:r>
            <w:r w:rsidRPr="00FE491C">
              <w:rPr>
                <w:b w:val="0"/>
                <w:color w:val="010000"/>
                <w:sz w:val="20"/>
                <w:szCs w:val="20"/>
                <w:lang w:bidi="he-IL"/>
              </w:rPr>
              <w:lastRenderedPageBreak/>
              <w:t>and adequate time allowances?</w:t>
            </w:r>
          </w:p>
        </w:tc>
        <w:tc>
          <w:tcPr>
            <w:tcW w:w="642" w:type="dxa"/>
          </w:tcPr>
          <w:p w:rsidR="00676034" w:rsidRPr="00084EE0" w:rsidRDefault="00621397" w:rsidP="00227958">
            <w:pPr>
              <w:rPr>
                <w:b w:val="0"/>
                <w:color w:val="010000"/>
                <w:sz w:val="20"/>
                <w:szCs w:val="20"/>
                <w:lang w:bidi="he-IL"/>
              </w:rPr>
            </w:pPr>
            <w:r>
              <w:rPr>
                <w:b w:val="0"/>
                <w:color w:val="010000"/>
                <w:sz w:val="20"/>
                <w:szCs w:val="20"/>
                <w:lang w:bidi="he-IL"/>
              </w:rPr>
              <w:lastRenderedPageBreak/>
              <w:t>N/A</w:t>
            </w:r>
          </w:p>
        </w:tc>
        <w:tc>
          <w:tcPr>
            <w:tcW w:w="1984" w:type="dxa"/>
            <w:hideMark/>
          </w:tcPr>
          <w:p w:rsidR="00676034" w:rsidRPr="00FE491C" w:rsidRDefault="00621397" w:rsidP="00227958">
            <w:pPr>
              <w:rPr>
                <w:b w:val="0"/>
                <w:color w:val="010000"/>
                <w:sz w:val="20"/>
                <w:szCs w:val="20"/>
                <w:lang w:bidi="he-IL"/>
              </w:rPr>
            </w:pPr>
            <w:r w:rsidRPr="00621397">
              <w:rPr>
                <w:b w:val="0"/>
                <w:color w:val="010000"/>
                <w:sz w:val="20"/>
                <w:szCs w:val="20"/>
                <w:lang w:bidi="he-IL"/>
              </w:rPr>
              <w:t>No feedback, user may be confused about what to do next and action times-out.</w:t>
            </w:r>
          </w:p>
        </w:tc>
        <w:tc>
          <w:tcPr>
            <w:tcW w:w="2552" w:type="dxa"/>
            <w:hideMark/>
          </w:tcPr>
          <w:p w:rsidR="00676034" w:rsidRPr="00FE491C" w:rsidRDefault="00621397" w:rsidP="00227958">
            <w:pPr>
              <w:rPr>
                <w:b w:val="0"/>
                <w:color w:val="010000"/>
                <w:sz w:val="20"/>
                <w:szCs w:val="20"/>
                <w:lang w:bidi="he-IL"/>
              </w:rPr>
            </w:pPr>
            <w:r w:rsidRPr="00621397">
              <w:rPr>
                <w:b w:val="0"/>
                <w:color w:val="010000"/>
                <w:sz w:val="20"/>
                <w:szCs w:val="20"/>
                <w:lang w:bidi="he-IL"/>
              </w:rPr>
              <w:t>User directed between steps in a process, no information about the process but time limiters shown.</w:t>
            </w:r>
          </w:p>
        </w:tc>
        <w:tc>
          <w:tcPr>
            <w:tcW w:w="2409" w:type="dxa"/>
            <w:hideMark/>
          </w:tcPr>
          <w:p w:rsidR="00676034" w:rsidRPr="00FE491C" w:rsidRDefault="00621397" w:rsidP="00227958">
            <w:pPr>
              <w:rPr>
                <w:b w:val="0"/>
                <w:color w:val="010000"/>
                <w:sz w:val="20"/>
                <w:szCs w:val="20"/>
                <w:lang w:bidi="he-IL"/>
              </w:rPr>
            </w:pPr>
            <w:r w:rsidRPr="00621397">
              <w:rPr>
                <w:b w:val="0"/>
                <w:color w:val="010000"/>
                <w:sz w:val="20"/>
                <w:szCs w:val="20"/>
                <w:lang w:bidi="he-IL"/>
              </w:rPr>
              <w:t xml:space="preserve">Some text feedback (e.g. "bad username"), or new page reached without further action, </w:t>
            </w:r>
            <w:r w:rsidRPr="00621397">
              <w:rPr>
                <w:b w:val="0"/>
                <w:color w:val="010000"/>
                <w:sz w:val="20"/>
                <w:szCs w:val="20"/>
                <w:lang w:bidi="he-IL"/>
              </w:rPr>
              <w:lastRenderedPageBreak/>
              <w:t>time allowance if offered can be extended.</w:t>
            </w:r>
          </w:p>
        </w:tc>
        <w:tc>
          <w:tcPr>
            <w:tcW w:w="1985" w:type="dxa"/>
            <w:hideMark/>
          </w:tcPr>
          <w:p w:rsidR="00676034" w:rsidRPr="00FE491C" w:rsidRDefault="00621397" w:rsidP="00227958">
            <w:pPr>
              <w:rPr>
                <w:b w:val="0"/>
                <w:color w:val="010000"/>
                <w:sz w:val="20"/>
                <w:szCs w:val="20"/>
                <w:lang w:bidi="he-IL"/>
              </w:rPr>
            </w:pPr>
            <w:r w:rsidRPr="00621397">
              <w:rPr>
                <w:b w:val="0"/>
                <w:color w:val="010000"/>
                <w:sz w:val="20"/>
                <w:szCs w:val="20"/>
                <w:lang w:bidi="he-IL"/>
              </w:rPr>
              <w:lastRenderedPageBreak/>
              <w:t xml:space="preserve">Appropriate feedback, user directed to what they should do </w:t>
            </w:r>
            <w:r w:rsidRPr="00621397">
              <w:rPr>
                <w:b w:val="0"/>
                <w:color w:val="010000"/>
                <w:sz w:val="20"/>
                <w:szCs w:val="20"/>
                <w:lang w:bidi="he-IL"/>
              </w:rPr>
              <w:lastRenderedPageBreak/>
              <w:t>next, no time restrictions.</w:t>
            </w:r>
          </w:p>
        </w:tc>
        <w:tc>
          <w:tcPr>
            <w:tcW w:w="2269" w:type="dxa"/>
            <w:hideMark/>
          </w:tcPr>
          <w:p w:rsidR="00676034" w:rsidRPr="00FE491C" w:rsidRDefault="001F79B1" w:rsidP="00227958">
            <w:pPr>
              <w:rPr>
                <w:b w:val="0"/>
                <w:color w:val="010000"/>
                <w:sz w:val="20"/>
                <w:szCs w:val="20"/>
                <w:lang w:bidi="he-IL"/>
              </w:rPr>
            </w:pPr>
            <w:r w:rsidRPr="001F79B1">
              <w:rPr>
                <w:b w:val="0"/>
                <w:color w:val="010000"/>
                <w:sz w:val="20"/>
                <w:szCs w:val="20"/>
                <w:lang w:bidi="he-IL"/>
              </w:rPr>
              <w:lastRenderedPageBreak/>
              <w:t xml:space="preserve">Manual assessment. Please comment on whether the screen reader can reach the feedback window, </w:t>
            </w:r>
            <w:r w:rsidRPr="001F79B1">
              <w:rPr>
                <w:b w:val="0"/>
                <w:color w:val="010000"/>
                <w:sz w:val="20"/>
                <w:szCs w:val="20"/>
                <w:lang w:bidi="he-IL"/>
              </w:rPr>
              <w:lastRenderedPageBreak/>
              <w:t xml:space="preserve">even it appears to respond to keyboard access. Modal or pop-up windows may not be </w:t>
            </w:r>
            <w:proofErr w:type="gramStart"/>
            <w:r w:rsidRPr="001F79B1">
              <w:rPr>
                <w:b w:val="0"/>
                <w:color w:val="010000"/>
                <w:sz w:val="20"/>
                <w:szCs w:val="20"/>
                <w:lang w:bidi="he-IL"/>
              </w:rPr>
              <w:t>totally</w:t>
            </w:r>
            <w:proofErr w:type="gramEnd"/>
            <w:r w:rsidRPr="001F79B1">
              <w:rPr>
                <w:b w:val="0"/>
                <w:color w:val="010000"/>
                <w:sz w:val="20"/>
                <w:szCs w:val="20"/>
                <w:lang w:bidi="he-IL"/>
              </w:rPr>
              <w:t xml:space="preserve"> accessible.</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sidRPr="00FE491C">
              <w:rPr>
                <w:b w:val="0"/>
                <w:color w:val="010000"/>
                <w:sz w:val="20"/>
                <w:szCs w:val="20"/>
                <w:lang w:bidi="he-IL"/>
              </w:rPr>
              <w:lastRenderedPageBreak/>
              <w:t>1</w:t>
            </w:r>
            <w:r>
              <w:rPr>
                <w:b w:val="0"/>
                <w:color w:val="010000"/>
                <w:sz w:val="20"/>
                <w:szCs w:val="20"/>
                <w:lang w:bidi="he-IL"/>
              </w:rPr>
              <w:t>3</w:t>
            </w:r>
          </w:p>
        </w:tc>
        <w:tc>
          <w:tcPr>
            <w:tcW w:w="1592"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t>Is the</w:t>
            </w:r>
            <w:r>
              <w:rPr>
                <w:b w:val="0"/>
                <w:color w:val="010000"/>
                <w:sz w:val="20"/>
                <w:szCs w:val="20"/>
                <w:lang w:bidi="he-IL"/>
              </w:rPr>
              <w:t xml:space="preserve"> content comfortable to read</w:t>
            </w:r>
            <w:r w:rsidRPr="00FE491C">
              <w:rPr>
                <w:b w:val="0"/>
                <w:color w:val="010000"/>
                <w:sz w:val="20"/>
                <w:szCs w:val="20"/>
                <w:lang w:bidi="he-IL"/>
              </w:rPr>
              <w:t>?</w:t>
            </w:r>
          </w:p>
        </w:tc>
        <w:tc>
          <w:tcPr>
            <w:tcW w:w="642" w:type="dxa"/>
          </w:tcPr>
          <w:p w:rsidR="00676034" w:rsidRPr="007364A6" w:rsidRDefault="00676034" w:rsidP="00227958">
            <w:pPr>
              <w:rPr>
                <w:b w:val="0"/>
                <w:color w:val="010000"/>
                <w:sz w:val="20"/>
                <w:szCs w:val="20"/>
                <w:lang w:bidi="he-IL"/>
              </w:rPr>
            </w:pPr>
          </w:p>
        </w:tc>
        <w:tc>
          <w:tcPr>
            <w:tcW w:w="1984" w:type="dxa"/>
            <w:hideMark/>
          </w:tcPr>
          <w:p w:rsidR="00676034" w:rsidRPr="00FE491C" w:rsidRDefault="006F47DD" w:rsidP="00227958">
            <w:pPr>
              <w:rPr>
                <w:b w:val="0"/>
                <w:color w:val="010000"/>
                <w:sz w:val="20"/>
                <w:szCs w:val="20"/>
                <w:lang w:bidi="he-IL"/>
              </w:rPr>
            </w:pPr>
            <w:r w:rsidRPr="006F47DD">
              <w:rPr>
                <w:b w:val="0"/>
                <w:color w:val="010000"/>
                <w:sz w:val="20"/>
                <w:szCs w:val="20"/>
                <w:lang w:bidi="he-IL"/>
              </w:rPr>
              <w:t>Poor contrast making critical text difficult to read OR colour used as the sole conveyance of information.</w:t>
            </w:r>
          </w:p>
        </w:tc>
        <w:tc>
          <w:tcPr>
            <w:tcW w:w="2552" w:type="dxa"/>
            <w:hideMark/>
          </w:tcPr>
          <w:p w:rsidR="00676034" w:rsidRPr="00FE491C" w:rsidRDefault="006F47DD" w:rsidP="00227958">
            <w:pPr>
              <w:rPr>
                <w:b w:val="0"/>
                <w:color w:val="010000"/>
                <w:sz w:val="20"/>
                <w:szCs w:val="20"/>
                <w:lang w:bidi="he-IL"/>
              </w:rPr>
            </w:pPr>
            <w:r w:rsidRPr="006F47DD">
              <w:rPr>
                <w:b w:val="0"/>
                <w:color w:val="010000"/>
                <w:sz w:val="20"/>
                <w:szCs w:val="20"/>
                <w:lang w:bidi="he-IL"/>
              </w:rPr>
              <w:t>Generally adequate contrast, some non-critical text difficult to read and some symbols have poor colour differentiation.</w:t>
            </w:r>
          </w:p>
        </w:tc>
        <w:tc>
          <w:tcPr>
            <w:tcW w:w="2409" w:type="dxa"/>
            <w:hideMark/>
          </w:tcPr>
          <w:p w:rsidR="00676034" w:rsidRPr="00FE491C" w:rsidRDefault="00E5383C" w:rsidP="00227958">
            <w:pPr>
              <w:rPr>
                <w:b w:val="0"/>
                <w:color w:val="010000"/>
                <w:sz w:val="20"/>
                <w:szCs w:val="20"/>
                <w:lang w:bidi="he-IL"/>
              </w:rPr>
            </w:pPr>
            <w:r w:rsidRPr="00E5383C">
              <w:rPr>
                <w:b w:val="0"/>
                <w:color w:val="010000"/>
                <w:sz w:val="20"/>
                <w:szCs w:val="20"/>
                <w:lang w:bidi="he-IL"/>
              </w:rPr>
              <w:t>Site colour contrast and colour differentiation adequate but some non-critical text in bizarre fonts or not comfortable to read.</w:t>
            </w:r>
          </w:p>
        </w:tc>
        <w:tc>
          <w:tcPr>
            <w:tcW w:w="1985" w:type="dxa"/>
            <w:hideMark/>
          </w:tcPr>
          <w:p w:rsidR="00676034" w:rsidRPr="00FE491C" w:rsidRDefault="006F47DD" w:rsidP="00227958">
            <w:pPr>
              <w:rPr>
                <w:b w:val="0"/>
                <w:color w:val="010000"/>
                <w:sz w:val="20"/>
                <w:szCs w:val="20"/>
                <w:lang w:bidi="he-IL"/>
              </w:rPr>
            </w:pPr>
            <w:r w:rsidRPr="006F47DD">
              <w:rPr>
                <w:b w:val="0"/>
                <w:color w:val="010000"/>
                <w:sz w:val="20"/>
                <w:szCs w:val="20"/>
                <w:lang w:bidi="he-IL"/>
              </w:rPr>
              <w:t>Site contrast is acceptable with good colour differentiation and symbols have different shapes.</w:t>
            </w:r>
          </w:p>
        </w:tc>
        <w:tc>
          <w:tcPr>
            <w:tcW w:w="2269" w:type="dxa"/>
            <w:hideMark/>
          </w:tcPr>
          <w:p w:rsidR="00676034" w:rsidRPr="00FE491C" w:rsidRDefault="006F47DD" w:rsidP="00227958">
            <w:pPr>
              <w:rPr>
                <w:b w:val="0"/>
                <w:color w:val="010000"/>
                <w:sz w:val="20"/>
                <w:szCs w:val="20"/>
                <w:lang w:bidi="he-IL"/>
              </w:rPr>
            </w:pPr>
            <w:r w:rsidRPr="006F47DD">
              <w:rPr>
                <w:b w:val="0"/>
                <w:color w:val="010000"/>
                <w:sz w:val="20"/>
                <w:szCs w:val="20"/>
                <w:lang w:bidi="he-IL"/>
              </w:rPr>
              <w:t xml:space="preserve">Colour Contrast Analyser and manual checks for text, shapes and colours. </w:t>
            </w:r>
            <w:proofErr w:type="spellStart"/>
            <w:r w:rsidRPr="006F47DD">
              <w:rPr>
                <w:b w:val="0"/>
                <w:color w:val="010000"/>
                <w:sz w:val="20"/>
                <w:szCs w:val="20"/>
                <w:lang w:bidi="he-IL"/>
              </w:rPr>
              <w:t>Webaim</w:t>
            </w:r>
            <w:proofErr w:type="spellEnd"/>
            <w:r w:rsidRPr="006F47DD">
              <w:rPr>
                <w:b w:val="0"/>
                <w:color w:val="010000"/>
                <w:sz w:val="20"/>
                <w:szCs w:val="20"/>
                <w:lang w:bidi="he-IL"/>
              </w:rPr>
              <w:t xml:space="preserve"> Wave automatically checks colour contrast levels and us</w:t>
            </w:r>
            <w:r>
              <w:rPr>
                <w:b w:val="0"/>
                <w:color w:val="010000"/>
                <w:sz w:val="20"/>
                <w:szCs w:val="20"/>
                <w:lang w:bidi="he-IL"/>
              </w:rPr>
              <w:t>e</w:t>
            </w:r>
            <w:r w:rsidRPr="006F47DD">
              <w:rPr>
                <w:b w:val="0"/>
                <w:color w:val="010000"/>
                <w:sz w:val="20"/>
                <w:szCs w:val="20"/>
                <w:lang w:bidi="he-IL"/>
              </w:rPr>
              <w:t xml:space="preserve"> </w:t>
            </w:r>
            <w:r>
              <w:rPr>
                <w:b w:val="0"/>
                <w:color w:val="010000"/>
                <w:sz w:val="20"/>
                <w:szCs w:val="20"/>
                <w:lang w:bidi="he-IL"/>
              </w:rPr>
              <w:t>a</w:t>
            </w:r>
            <w:r w:rsidRPr="006F47DD">
              <w:rPr>
                <w:b w:val="0"/>
                <w:color w:val="010000"/>
                <w:sz w:val="20"/>
                <w:szCs w:val="20"/>
                <w:lang w:bidi="he-IL"/>
              </w:rPr>
              <w:t xml:space="preserve"> Colour filter website </w:t>
            </w:r>
            <w:r>
              <w:rPr>
                <w:b w:val="0"/>
                <w:color w:val="010000"/>
                <w:sz w:val="20"/>
                <w:szCs w:val="20"/>
                <w:lang w:bidi="he-IL"/>
              </w:rPr>
              <w:t>for</w:t>
            </w:r>
            <w:r w:rsidRPr="006F47DD">
              <w:rPr>
                <w:b w:val="0"/>
                <w:color w:val="010000"/>
                <w:sz w:val="20"/>
                <w:szCs w:val="20"/>
                <w:lang w:bidi="he-IL"/>
              </w:rPr>
              <w:t xml:space="preserve"> colour deficiency.</w:t>
            </w:r>
          </w:p>
        </w:tc>
      </w:tr>
      <w:tr w:rsidR="00676034" w:rsidRPr="009D6528" w:rsidTr="00227958">
        <w:trPr>
          <w:trHeight w:val="263"/>
        </w:trPr>
        <w:tc>
          <w:tcPr>
            <w:tcW w:w="535" w:type="dxa"/>
            <w:hideMark/>
          </w:tcPr>
          <w:p w:rsidR="00676034" w:rsidRPr="00FE491C" w:rsidRDefault="00676034" w:rsidP="00227958">
            <w:pPr>
              <w:jc w:val="right"/>
              <w:rPr>
                <w:b w:val="0"/>
                <w:color w:val="010000"/>
                <w:sz w:val="20"/>
                <w:szCs w:val="20"/>
                <w:lang w:bidi="he-IL"/>
              </w:rPr>
            </w:pPr>
            <w:r w:rsidRPr="00FE491C">
              <w:rPr>
                <w:b w:val="0"/>
                <w:color w:val="010000"/>
                <w:sz w:val="20"/>
                <w:szCs w:val="20"/>
                <w:lang w:bidi="he-IL"/>
              </w:rPr>
              <w:t>1</w:t>
            </w:r>
            <w:r>
              <w:rPr>
                <w:b w:val="0"/>
                <w:color w:val="010000"/>
                <w:sz w:val="20"/>
                <w:szCs w:val="20"/>
                <w:lang w:bidi="he-IL"/>
              </w:rPr>
              <w:t>4</w:t>
            </w:r>
          </w:p>
        </w:tc>
        <w:tc>
          <w:tcPr>
            <w:tcW w:w="1592"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t>Does the page maintain its style and usability when the browser zoom feature is used?</w:t>
            </w:r>
          </w:p>
        </w:tc>
        <w:tc>
          <w:tcPr>
            <w:tcW w:w="642" w:type="dxa"/>
          </w:tcPr>
          <w:p w:rsidR="00676034" w:rsidRPr="007364A6" w:rsidRDefault="00676034" w:rsidP="00227958">
            <w:pPr>
              <w:rPr>
                <w:b w:val="0"/>
                <w:color w:val="010000"/>
                <w:sz w:val="20"/>
                <w:szCs w:val="20"/>
                <w:lang w:bidi="he-IL"/>
              </w:rPr>
            </w:pPr>
          </w:p>
        </w:tc>
        <w:tc>
          <w:tcPr>
            <w:tcW w:w="1984" w:type="dxa"/>
            <w:hideMark/>
          </w:tcPr>
          <w:p w:rsidR="00676034" w:rsidRPr="00FE491C" w:rsidRDefault="0076459F" w:rsidP="00227958">
            <w:pPr>
              <w:rPr>
                <w:b w:val="0"/>
                <w:color w:val="010000"/>
                <w:sz w:val="20"/>
                <w:szCs w:val="20"/>
                <w:lang w:bidi="he-IL"/>
              </w:rPr>
            </w:pPr>
            <w:r w:rsidRPr="0076459F">
              <w:rPr>
                <w:b w:val="0"/>
                <w:color w:val="010000"/>
                <w:sz w:val="20"/>
                <w:szCs w:val="20"/>
                <w:lang w:bidi="he-IL"/>
              </w:rPr>
              <w:t>Content of site is not usable when magnified. Page content does not zoom using browser tools.</w:t>
            </w:r>
          </w:p>
        </w:tc>
        <w:tc>
          <w:tcPr>
            <w:tcW w:w="2552" w:type="dxa"/>
            <w:hideMark/>
          </w:tcPr>
          <w:p w:rsidR="00676034" w:rsidRPr="00FE491C" w:rsidRDefault="0076459F" w:rsidP="00227958">
            <w:pPr>
              <w:rPr>
                <w:b w:val="0"/>
                <w:color w:val="010000"/>
                <w:sz w:val="20"/>
                <w:szCs w:val="20"/>
                <w:lang w:bidi="he-IL"/>
              </w:rPr>
            </w:pPr>
            <w:r w:rsidRPr="0076459F">
              <w:rPr>
                <w:b w:val="0"/>
                <w:color w:val="010000"/>
                <w:sz w:val="20"/>
                <w:szCs w:val="20"/>
                <w:lang w:bidi="he-IL"/>
              </w:rPr>
              <w:t>Layout changes impairs readability when zoom has not even reached 200%.</w:t>
            </w:r>
          </w:p>
        </w:tc>
        <w:tc>
          <w:tcPr>
            <w:tcW w:w="2409" w:type="dxa"/>
            <w:hideMark/>
          </w:tcPr>
          <w:p w:rsidR="00676034" w:rsidRPr="00FE491C" w:rsidRDefault="0076459F" w:rsidP="00227958">
            <w:pPr>
              <w:rPr>
                <w:b w:val="0"/>
                <w:color w:val="010000"/>
                <w:sz w:val="20"/>
                <w:szCs w:val="20"/>
                <w:lang w:bidi="he-IL"/>
              </w:rPr>
            </w:pPr>
            <w:r w:rsidRPr="0076459F">
              <w:rPr>
                <w:b w:val="0"/>
                <w:color w:val="010000"/>
                <w:sz w:val="20"/>
                <w:szCs w:val="20"/>
                <w:lang w:bidi="he-IL"/>
              </w:rPr>
              <w:t>Minor layout problems; site is otherwise readable when zoom reaches 200%</w:t>
            </w:r>
          </w:p>
        </w:tc>
        <w:tc>
          <w:tcPr>
            <w:tcW w:w="1985" w:type="dxa"/>
            <w:hideMark/>
          </w:tcPr>
          <w:p w:rsidR="00676034" w:rsidRPr="00FE491C" w:rsidRDefault="0076459F" w:rsidP="00227958">
            <w:pPr>
              <w:rPr>
                <w:b w:val="0"/>
                <w:color w:val="010000"/>
                <w:sz w:val="20"/>
                <w:szCs w:val="20"/>
                <w:lang w:bidi="he-IL"/>
              </w:rPr>
            </w:pPr>
            <w:r w:rsidRPr="0076459F">
              <w:rPr>
                <w:b w:val="0"/>
                <w:color w:val="010000"/>
                <w:sz w:val="20"/>
                <w:szCs w:val="20"/>
                <w:lang w:bidi="he-IL"/>
              </w:rPr>
              <w:t>Layout and readability maintained when zoomin</w:t>
            </w:r>
            <w:r>
              <w:rPr>
                <w:b w:val="0"/>
                <w:color w:val="010000"/>
                <w:sz w:val="20"/>
                <w:szCs w:val="20"/>
                <w:lang w:bidi="he-IL"/>
              </w:rPr>
              <w:t>g</w:t>
            </w:r>
            <w:r w:rsidR="00676034" w:rsidRPr="007364A6">
              <w:rPr>
                <w:b w:val="0"/>
                <w:color w:val="010000"/>
                <w:sz w:val="20"/>
                <w:szCs w:val="20"/>
                <w:lang w:bidi="he-IL"/>
              </w:rPr>
              <w:t>.</w:t>
            </w:r>
          </w:p>
        </w:tc>
        <w:tc>
          <w:tcPr>
            <w:tcW w:w="2269" w:type="dxa"/>
            <w:hideMark/>
          </w:tcPr>
          <w:p w:rsidR="00676034" w:rsidRPr="00FE491C" w:rsidRDefault="0076459F" w:rsidP="00227958">
            <w:pPr>
              <w:rPr>
                <w:b w:val="0"/>
                <w:color w:val="010000"/>
                <w:sz w:val="20"/>
                <w:szCs w:val="20"/>
                <w:lang w:bidi="he-IL"/>
              </w:rPr>
            </w:pPr>
            <w:r w:rsidRPr="0076459F">
              <w:rPr>
                <w:b w:val="0"/>
                <w:color w:val="010000"/>
                <w:sz w:val="20"/>
                <w:szCs w:val="20"/>
                <w:lang w:bidi="he-IL"/>
              </w:rPr>
              <w:t>Browser zoom page - Manual check. Most browsers offer zoom with controls such as Ctrl + or Ctrl - (</w:t>
            </w:r>
            <w:proofErr w:type="spellStart"/>
            <w:r>
              <w:rPr>
                <w:b w:val="0"/>
                <w:color w:val="010000"/>
                <w:sz w:val="20"/>
                <w:szCs w:val="20"/>
                <w:lang w:bidi="he-IL"/>
              </w:rPr>
              <w:t>Cmd</w:t>
            </w:r>
            <w:proofErr w:type="spellEnd"/>
            <w:r>
              <w:rPr>
                <w:b w:val="0"/>
                <w:color w:val="010000"/>
                <w:sz w:val="20"/>
                <w:szCs w:val="20"/>
                <w:lang w:bidi="he-IL"/>
              </w:rPr>
              <w:t xml:space="preserve"> </w:t>
            </w:r>
            <w:r w:rsidRPr="0076459F">
              <w:rPr>
                <w:b w:val="0"/>
                <w:color w:val="010000"/>
                <w:sz w:val="20"/>
                <w:szCs w:val="20"/>
                <w:lang w:bidi="he-IL"/>
              </w:rPr>
              <w:t xml:space="preserve">+ </w:t>
            </w:r>
            <w:r>
              <w:rPr>
                <w:b w:val="0"/>
                <w:color w:val="010000"/>
                <w:sz w:val="20"/>
                <w:szCs w:val="20"/>
                <w:lang w:bidi="he-IL"/>
              </w:rPr>
              <w:t>or – for Mac users</w:t>
            </w:r>
            <w:r w:rsidRPr="0076459F">
              <w:rPr>
                <w:b w:val="0"/>
                <w:color w:val="010000"/>
                <w:sz w:val="20"/>
                <w:szCs w:val="20"/>
                <w:lang w:bidi="he-IL"/>
              </w:rPr>
              <w:t>)</w:t>
            </w:r>
            <w:r>
              <w:rPr>
                <w:b w:val="0"/>
                <w:color w:val="010000"/>
                <w:sz w:val="20"/>
                <w:szCs w:val="20"/>
                <w:lang w:bidi="he-IL"/>
              </w:rPr>
              <w:t xml:space="preserve"> </w:t>
            </w:r>
            <w:r w:rsidRPr="0076459F">
              <w:rPr>
                <w:b w:val="0"/>
                <w:color w:val="010000"/>
                <w:sz w:val="20"/>
                <w:szCs w:val="20"/>
                <w:lang w:bidi="he-IL"/>
              </w:rPr>
              <w:t>to minimise.</w:t>
            </w:r>
          </w:p>
        </w:tc>
      </w:tr>
      <w:tr w:rsidR="00676034" w:rsidRPr="009D6528" w:rsidTr="00227958">
        <w:trPr>
          <w:trHeight w:val="1024"/>
        </w:trPr>
        <w:tc>
          <w:tcPr>
            <w:tcW w:w="535" w:type="dxa"/>
            <w:hideMark/>
          </w:tcPr>
          <w:p w:rsidR="00676034" w:rsidRPr="00FE491C" w:rsidRDefault="00676034" w:rsidP="00227958">
            <w:pPr>
              <w:jc w:val="right"/>
              <w:rPr>
                <w:b w:val="0"/>
                <w:color w:val="010000"/>
                <w:sz w:val="20"/>
                <w:szCs w:val="20"/>
                <w:lang w:bidi="he-IL"/>
              </w:rPr>
            </w:pPr>
            <w:r w:rsidRPr="00FE491C">
              <w:rPr>
                <w:b w:val="0"/>
                <w:color w:val="010000"/>
                <w:sz w:val="20"/>
                <w:szCs w:val="20"/>
                <w:lang w:bidi="he-IL"/>
              </w:rPr>
              <w:t>1</w:t>
            </w:r>
            <w:r>
              <w:rPr>
                <w:b w:val="0"/>
                <w:color w:val="010000"/>
                <w:sz w:val="20"/>
                <w:szCs w:val="20"/>
                <w:lang w:bidi="he-IL"/>
              </w:rPr>
              <w:t>5</w:t>
            </w:r>
          </w:p>
        </w:tc>
        <w:tc>
          <w:tcPr>
            <w:tcW w:w="1592" w:type="dxa"/>
            <w:hideMark/>
          </w:tcPr>
          <w:p w:rsidR="00676034" w:rsidRPr="00FE491C" w:rsidRDefault="00676034" w:rsidP="00227958">
            <w:pPr>
              <w:rPr>
                <w:b w:val="0"/>
                <w:color w:val="010000"/>
                <w:sz w:val="20"/>
                <w:szCs w:val="20"/>
                <w:lang w:bidi="he-IL"/>
              </w:rPr>
            </w:pPr>
            <w:r w:rsidRPr="00FE491C">
              <w:rPr>
                <w:b w:val="0"/>
                <w:color w:val="010000"/>
                <w:sz w:val="20"/>
                <w:szCs w:val="20"/>
                <w:lang w:bidi="he-IL"/>
              </w:rPr>
              <w:t>Is text size and style suitably readable? Is there any blinking or flashing?</w:t>
            </w:r>
          </w:p>
        </w:tc>
        <w:tc>
          <w:tcPr>
            <w:tcW w:w="642" w:type="dxa"/>
          </w:tcPr>
          <w:p w:rsidR="00676034" w:rsidRPr="00FE491C" w:rsidRDefault="00676034" w:rsidP="00227958">
            <w:pPr>
              <w:rPr>
                <w:b w:val="0"/>
                <w:color w:val="010000"/>
                <w:sz w:val="20"/>
                <w:szCs w:val="20"/>
                <w:lang w:bidi="he-IL"/>
              </w:rPr>
            </w:pPr>
          </w:p>
        </w:tc>
        <w:tc>
          <w:tcPr>
            <w:tcW w:w="1984" w:type="dxa"/>
            <w:hideMark/>
          </w:tcPr>
          <w:p w:rsidR="00676034" w:rsidRPr="00FE491C" w:rsidRDefault="00B86A9F" w:rsidP="00227958">
            <w:pPr>
              <w:rPr>
                <w:b w:val="0"/>
                <w:color w:val="010000"/>
                <w:sz w:val="20"/>
                <w:szCs w:val="20"/>
                <w:lang w:bidi="he-IL"/>
              </w:rPr>
            </w:pPr>
            <w:r w:rsidRPr="00B86A9F">
              <w:rPr>
                <w:b w:val="0"/>
                <w:color w:val="010000"/>
                <w:sz w:val="20"/>
                <w:szCs w:val="20"/>
                <w:lang w:bidi="he-IL"/>
              </w:rPr>
              <w:t>Any blinking or flashing content that flashes more than three times in one second. Site unreadable.</w:t>
            </w:r>
          </w:p>
        </w:tc>
        <w:tc>
          <w:tcPr>
            <w:tcW w:w="2552" w:type="dxa"/>
            <w:hideMark/>
          </w:tcPr>
          <w:p w:rsidR="00676034" w:rsidRPr="00FE491C" w:rsidRDefault="00B86A9F" w:rsidP="00227958">
            <w:pPr>
              <w:rPr>
                <w:b w:val="0"/>
                <w:color w:val="010000"/>
                <w:sz w:val="20"/>
                <w:szCs w:val="20"/>
                <w:lang w:bidi="he-IL"/>
              </w:rPr>
            </w:pPr>
            <w:r w:rsidRPr="00B86A9F">
              <w:rPr>
                <w:b w:val="0"/>
                <w:color w:val="010000"/>
                <w:sz w:val="20"/>
                <w:szCs w:val="20"/>
                <w:lang w:bidi="he-IL"/>
              </w:rPr>
              <w:t xml:space="preserve">Variable between serif and </w:t>
            </w:r>
            <w:proofErr w:type="gramStart"/>
            <w:r w:rsidRPr="00B86A9F">
              <w:rPr>
                <w:b w:val="0"/>
                <w:color w:val="010000"/>
                <w:sz w:val="20"/>
                <w:szCs w:val="20"/>
                <w:lang w:bidi="he-IL"/>
              </w:rPr>
              <w:t>sans-serif</w:t>
            </w:r>
            <w:proofErr w:type="gramEnd"/>
            <w:r w:rsidRPr="00B86A9F">
              <w:rPr>
                <w:b w:val="0"/>
                <w:color w:val="010000"/>
                <w:sz w:val="20"/>
                <w:szCs w:val="20"/>
                <w:lang w:bidi="he-IL"/>
              </w:rPr>
              <w:t>. Fonts smaller than equivalent to 10pt. Overly complex language used.</w:t>
            </w:r>
          </w:p>
        </w:tc>
        <w:tc>
          <w:tcPr>
            <w:tcW w:w="2409" w:type="dxa"/>
            <w:hideMark/>
          </w:tcPr>
          <w:p w:rsidR="00676034" w:rsidRPr="00FE491C" w:rsidRDefault="00B86A9F" w:rsidP="00227958">
            <w:pPr>
              <w:rPr>
                <w:b w:val="0"/>
                <w:color w:val="010000"/>
                <w:sz w:val="20"/>
                <w:szCs w:val="20"/>
                <w:lang w:bidi="he-IL"/>
              </w:rPr>
            </w:pPr>
            <w:r w:rsidRPr="00B86A9F">
              <w:rPr>
                <w:b w:val="0"/>
                <w:color w:val="010000"/>
                <w:sz w:val="20"/>
                <w:szCs w:val="20"/>
                <w:lang w:bidi="he-IL"/>
              </w:rPr>
              <w:t>Some serif text. Majority of text is larger than equivalent to 10pt.</w:t>
            </w:r>
          </w:p>
        </w:tc>
        <w:tc>
          <w:tcPr>
            <w:tcW w:w="1985" w:type="dxa"/>
            <w:hideMark/>
          </w:tcPr>
          <w:p w:rsidR="00676034" w:rsidRPr="00FE491C" w:rsidRDefault="00B86A9F" w:rsidP="00227958">
            <w:pPr>
              <w:rPr>
                <w:b w:val="0"/>
                <w:color w:val="010000"/>
                <w:sz w:val="20"/>
                <w:szCs w:val="20"/>
                <w:lang w:bidi="he-IL"/>
              </w:rPr>
            </w:pPr>
            <w:proofErr w:type="gramStart"/>
            <w:r w:rsidRPr="00B86A9F">
              <w:rPr>
                <w:b w:val="0"/>
                <w:color w:val="010000"/>
                <w:sz w:val="20"/>
                <w:szCs w:val="20"/>
                <w:lang w:bidi="he-IL"/>
              </w:rPr>
              <w:t>Sans-serif</w:t>
            </w:r>
            <w:proofErr w:type="gramEnd"/>
            <w:r w:rsidRPr="00B86A9F">
              <w:rPr>
                <w:b w:val="0"/>
                <w:color w:val="010000"/>
                <w:sz w:val="20"/>
                <w:szCs w:val="20"/>
                <w:lang w:bidi="he-IL"/>
              </w:rPr>
              <w:t xml:space="preserve"> fonts used in all body content (excludes headings). Regular font size (12pt equivalent or larger) throughout and reasonable layout.</w:t>
            </w:r>
          </w:p>
        </w:tc>
        <w:tc>
          <w:tcPr>
            <w:tcW w:w="2269" w:type="dxa"/>
            <w:hideMark/>
          </w:tcPr>
          <w:p w:rsidR="00676034" w:rsidRPr="00FE491C" w:rsidRDefault="00B86A9F" w:rsidP="00227958">
            <w:pPr>
              <w:rPr>
                <w:b w:val="0"/>
                <w:color w:val="010000"/>
                <w:sz w:val="20"/>
                <w:szCs w:val="20"/>
                <w:lang w:bidi="he-IL"/>
              </w:rPr>
            </w:pPr>
            <w:r w:rsidRPr="00B86A9F">
              <w:rPr>
                <w:b w:val="0"/>
                <w:color w:val="010000"/>
                <w:sz w:val="20"/>
                <w:szCs w:val="20"/>
                <w:lang w:bidi="he-IL"/>
              </w:rPr>
              <w:t xml:space="preserve">Manual checks to include font and colour changes to check readability. Use of </w:t>
            </w:r>
            <w:hyperlink r:id="rId16" w:history="1">
              <w:r w:rsidRPr="00B86A9F">
                <w:rPr>
                  <w:rStyle w:val="Hyperlink"/>
                  <w:b w:val="0"/>
                  <w:sz w:val="20"/>
                  <w:szCs w:val="20"/>
                  <w:lang w:bidi="he-IL"/>
                </w:rPr>
                <w:t>Trace's PEAT</w:t>
              </w:r>
            </w:hyperlink>
            <w:r w:rsidRPr="00B86A9F">
              <w:rPr>
                <w:b w:val="0"/>
                <w:color w:val="010000"/>
                <w:sz w:val="20"/>
                <w:szCs w:val="20"/>
                <w:lang w:bidi="he-IL"/>
              </w:rPr>
              <w:t xml:space="preserve"> where necessary.</w:t>
            </w:r>
          </w:p>
        </w:tc>
      </w:tr>
    </w:tbl>
    <w:p w:rsidR="00CD6B3F" w:rsidRDefault="00863A91" w:rsidP="00863A91">
      <w:pPr>
        <w:rPr>
          <w:lang w:eastAsia="en-US"/>
        </w:rPr>
      </w:pPr>
      <w:r>
        <w:rPr>
          <w:lang w:eastAsia="en-US"/>
        </w:rPr>
        <w:t>Checks to support those with cognitive impairments</w:t>
      </w:r>
      <w:r w:rsidR="00CD6B3F">
        <w:t>:</w:t>
      </w:r>
      <w:r>
        <w:t xml:space="preserve">   </w:t>
      </w:r>
    </w:p>
    <w:p w:rsidR="00CD6B3F" w:rsidRPr="00086A2A" w:rsidRDefault="00CD6B3F" w:rsidP="00863A91">
      <w:pPr>
        <w:pStyle w:val="Heading3"/>
        <w:spacing w:before="0" w:beforeAutospacing="0" w:after="0" w:afterAutospacing="0"/>
      </w:pPr>
      <w:r w:rsidRPr="00086A2A">
        <w:t>Content and text:</w:t>
      </w:r>
    </w:p>
    <w:p w:rsidR="00CD6B3F" w:rsidRPr="00863A91" w:rsidRDefault="00CD6B3F" w:rsidP="00CD6B3F">
      <w:pPr>
        <w:pStyle w:val="Listbul"/>
        <w:ind w:left="714" w:hanging="357"/>
        <w:rPr>
          <w:rFonts w:asciiTheme="minorBidi" w:hAnsiTheme="minorBidi" w:cstheme="minorBidi"/>
          <w:sz w:val="24"/>
          <w:lang w:val="en-GB"/>
        </w:rPr>
      </w:pPr>
      <w:r w:rsidRPr="00863A91">
        <w:rPr>
          <w:rFonts w:asciiTheme="minorBidi" w:hAnsiTheme="minorBidi" w:cstheme="minorBidi"/>
          <w:sz w:val="24"/>
          <w:lang w:val="en-GB"/>
        </w:rPr>
        <w:t>Write content to follow Easy-to-Read guidelines.</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 xml:space="preserve">Support for foreign words, abbreviations and complex words. </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 xml:space="preserve">Design content for those with limited memory. Chunk information. </w:t>
      </w:r>
    </w:p>
    <w:p w:rsidR="00CD6B3F" w:rsidRPr="00863A91" w:rsidRDefault="00CD6B3F" w:rsidP="00CD6B3F">
      <w:pPr>
        <w:pStyle w:val="Listbul"/>
        <w:spacing w:after="120"/>
        <w:ind w:left="714" w:hanging="357"/>
        <w:rPr>
          <w:rFonts w:asciiTheme="minorBidi" w:hAnsiTheme="minorBidi" w:cstheme="minorBidi"/>
          <w:sz w:val="24"/>
          <w:lang w:val="en-GB"/>
        </w:rPr>
      </w:pPr>
      <w:r w:rsidRPr="00863A91">
        <w:rPr>
          <w:rFonts w:asciiTheme="minorBidi" w:hAnsiTheme="minorBidi" w:cstheme="minorBidi"/>
          <w:sz w:val="24"/>
          <w:lang w:val="en-GB"/>
        </w:rPr>
        <w:t>Offer summary of content and use bullet point lists where possible.</w:t>
      </w:r>
    </w:p>
    <w:p w:rsidR="00CD6B3F" w:rsidRPr="00863A91" w:rsidRDefault="00CD6B3F" w:rsidP="00863A91">
      <w:pPr>
        <w:pStyle w:val="Heading3"/>
        <w:spacing w:before="0" w:beforeAutospacing="0" w:after="0" w:afterAutospacing="0"/>
        <w:rPr>
          <w:rFonts w:asciiTheme="minorBidi" w:hAnsiTheme="minorBidi" w:cstheme="minorBidi"/>
        </w:rPr>
      </w:pPr>
      <w:r w:rsidRPr="00863A91">
        <w:rPr>
          <w:rFonts w:asciiTheme="minorBidi" w:hAnsiTheme="minorBidi" w:cstheme="minorBidi"/>
        </w:rPr>
        <w:t>Layout:</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lastRenderedPageBreak/>
        <w:t>Use easily readable fonts and large clickable areas for functions.</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 xml:space="preserve">Provide an uncluttered layout white space between </w:t>
      </w:r>
      <w:proofErr w:type="gramStart"/>
      <w:r w:rsidRPr="00863A91">
        <w:rPr>
          <w:rFonts w:asciiTheme="minorBidi" w:hAnsiTheme="minorBidi" w:cstheme="minorBidi"/>
          <w:sz w:val="24"/>
          <w:lang w:val="en-GB"/>
        </w:rPr>
        <w:t>text</w:t>
      </w:r>
      <w:proofErr w:type="gramEnd"/>
      <w:r w:rsidRPr="00863A91">
        <w:rPr>
          <w:rFonts w:asciiTheme="minorBidi" w:hAnsiTheme="minorBidi" w:cstheme="minorBidi"/>
          <w:sz w:val="24"/>
          <w:lang w:val="en-GB"/>
        </w:rPr>
        <w:t xml:space="preserve"> in one column.</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Avoid need to scroll to see content and menus that change without warning.</w:t>
      </w:r>
    </w:p>
    <w:p w:rsidR="00CD6B3F" w:rsidRPr="00863A91" w:rsidRDefault="00CD6B3F" w:rsidP="00CD6B3F">
      <w:pPr>
        <w:pStyle w:val="Listbul"/>
        <w:spacing w:after="120"/>
        <w:ind w:left="714" w:hanging="357"/>
        <w:rPr>
          <w:rFonts w:asciiTheme="minorBidi" w:hAnsiTheme="minorBidi" w:cstheme="minorBidi"/>
          <w:sz w:val="24"/>
          <w:lang w:val="en-GB"/>
        </w:rPr>
      </w:pPr>
      <w:r w:rsidRPr="00863A91">
        <w:rPr>
          <w:rFonts w:asciiTheme="minorBidi" w:hAnsiTheme="minorBidi" w:cstheme="minorBidi"/>
          <w:sz w:val="24"/>
          <w:lang w:val="en-GB"/>
        </w:rPr>
        <w:t>Highlight key information. Use colours to aid in selective perception.</w:t>
      </w:r>
    </w:p>
    <w:p w:rsidR="00CD6B3F" w:rsidRPr="00863A91" w:rsidRDefault="00CD6B3F" w:rsidP="00863A91">
      <w:pPr>
        <w:pStyle w:val="Heading3"/>
        <w:spacing w:before="0" w:beforeAutospacing="0" w:after="0" w:afterAutospacing="0"/>
        <w:rPr>
          <w:rFonts w:asciiTheme="minorBidi" w:hAnsiTheme="minorBidi" w:cstheme="minorBidi"/>
        </w:rPr>
      </w:pPr>
      <w:r w:rsidRPr="00863A91">
        <w:rPr>
          <w:rFonts w:asciiTheme="minorBidi" w:hAnsiTheme="minorBidi" w:cstheme="minorBidi"/>
        </w:rPr>
        <w:t>Functionality:</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 xml:space="preserve">Avoid captchas and simultaneous tasks </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Include speaking/text narration where possible.</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Provide easy-to-use help section and feedback.</w:t>
      </w:r>
    </w:p>
    <w:p w:rsidR="00CD6B3F" w:rsidRPr="00863A91" w:rsidRDefault="00CD6B3F" w:rsidP="00CD6B3F">
      <w:pPr>
        <w:pStyle w:val="Listbul"/>
        <w:ind w:left="714" w:hanging="357"/>
        <w:rPr>
          <w:rFonts w:asciiTheme="minorBidi" w:hAnsiTheme="minorBidi" w:cstheme="minorBidi"/>
          <w:sz w:val="24"/>
          <w:lang w:val="en-GB"/>
        </w:rPr>
      </w:pPr>
      <w:r w:rsidRPr="00863A91">
        <w:rPr>
          <w:rFonts w:asciiTheme="minorBidi" w:hAnsiTheme="minorBidi" w:cstheme="minorBidi"/>
          <w:sz w:val="24"/>
          <w:lang w:val="en-GB"/>
        </w:rPr>
        <w:t>Ensure that data collection/protection is understandable.</w:t>
      </w:r>
    </w:p>
    <w:p w:rsidR="00CD6B3F" w:rsidRPr="00863A91" w:rsidRDefault="00CD6B3F" w:rsidP="00CD6B3F">
      <w:pPr>
        <w:pStyle w:val="Listbul"/>
        <w:spacing w:after="120"/>
        <w:ind w:left="714" w:hanging="357"/>
        <w:rPr>
          <w:rFonts w:asciiTheme="minorBidi" w:hAnsiTheme="minorBidi" w:cstheme="minorBidi"/>
          <w:sz w:val="24"/>
          <w:lang w:val="en-GB"/>
        </w:rPr>
      </w:pPr>
      <w:r w:rsidRPr="00863A91">
        <w:rPr>
          <w:rFonts w:asciiTheme="minorBidi" w:hAnsiTheme="minorBidi" w:cstheme="minorBidi"/>
          <w:sz w:val="24"/>
          <w:lang w:val="en-GB"/>
        </w:rPr>
        <w:t>Include an Easy-to-Read “meta-tag” to aid search engines</w:t>
      </w:r>
    </w:p>
    <w:p w:rsidR="00CD6B3F" w:rsidRPr="00863A91" w:rsidRDefault="00CD6B3F" w:rsidP="00863A91">
      <w:pPr>
        <w:pStyle w:val="Heading3"/>
        <w:spacing w:before="0" w:beforeAutospacing="0" w:after="0" w:afterAutospacing="0"/>
        <w:rPr>
          <w:rFonts w:asciiTheme="minorBidi" w:hAnsiTheme="minorBidi" w:cstheme="minorBidi"/>
        </w:rPr>
      </w:pPr>
      <w:r w:rsidRPr="00863A91">
        <w:rPr>
          <w:rFonts w:asciiTheme="minorBidi" w:hAnsiTheme="minorBidi" w:cstheme="minorBidi"/>
        </w:rPr>
        <w:t>Multimedia:</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Use graphics, audio and video to support multiple modal content presentation.</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Avoid irrelevant graphical elements to reduce cognitive overload.</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Use animations with care, only when they support content.</w:t>
      </w:r>
    </w:p>
    <w:p w:rsidR="00CD6B3F" w:rsidRPr="00863A91" w:rsidRDefault="00CD6B3F" w:rsidP="00CD6B3F">
      <w:pPr>
        <w:pStyle w:val="Listbul"/>
        <w:spacing w:after="120"/>
        <w:ind w:left="714" w:hanging="357"/>
        <w:rPr>
          <w:rFonts w:asciiTheme="minorBidi" w:hAnsiTheme="minorBidi" w:cstheme="minorBidi"/>
          <w:sz w:val="24"/>
          <w:lang w:val="en-GB"/>
        </w:rPr>
      </w:pPr>
      <w:r w:rsidRPr="00863A91">
        <w:rPr>
          <w:rFonts w:asciiTheme="minorBidi" w:hAnsiTheme="minorBidi" w:cstheme="minorBidi"/>
          <w:sz w:val="24"/>
          <w:lang w:val="en-GB"/>
        </w:rPr>
        <w:t>Use photographs for concrete places and people; icons, pictograms and symbols for abstract terms.</w:t>
      </w:r>
    </w:p>
    <w:p w:rsidR="00CD6B3F" w:rsidRPr="00863A91" w:rsidRDefault="00CD6B3F" w:rsidP="00863A91">
      <w:pPr>
        <w:pStyle w:val="Heading3"/>
        <w:spacing w:before="0" w:beforeAutospacing="0" w:after="0" w:afterAutospacing="0"/>
        <w:rPr>
          <w:rFonts w:asciiTheme="minorBidi" w:hAnsiTheme="minorBidi" w:cstheme="minorBidi"/>
        </w:rPr>
      </w:pPr>
      <w:r w:rsidRPr="00863A91">
        <w:rPr>
          <w:rFonts w:asciiTheme="minorBidi" w:hAnsiTheme="minorBidi" w:cstheme="minorBidi"/>
        </w:rPr>
        <w:t>Navigation:</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Use standard graphics and iconography with labels to aid navigation.</w:t>
      </w:r>
    </w:p>
    <w:p w:rsidR="00CD6B3F" w:rsidRPr="00863A91" w:rsidRDefault="00CD6B3F" w:rsidP="00CD6B3F">
      <w:pPr>
        <w:pStyle w:val="Listbul"/>
        <w:rPr>
          <w:rFonts w:asciiTheme="minorBidi" w:hAnsiTheme="minorBidi" w:cstheme="minorBidi"/>
          <w:sz w:val="24"/>
          <w:lang w:val="en-GB"/>
        </w:rPr>
      </w:pPr>
      <w:r w:rsidRPr="00863A91">
        <w:rPr>
          <w:rFonts w:asciiTheme="minorBidi" w:hAnsiTheme="minorBidi" w:cstheme="minorBidi"/>
          <w:sz w:val="24"/>
          <w:lang w:val="en-GB"/>
        </w:rPr>
        <w:t>Limit number of options in menus to reduce cognitive load.</w:t>
      </w:r>
    </w:p>
    <w:p w:rsidR="00BA7048" w:rsidRPr="001519E8" w:rsidRDefault="00CD6B3F" w:rsidP="00665FF9">
      <w:pPr>
        <w:pStyle w:val="Listbul"/>
        <w:spacing w:after="120"/>
        <w:ind w:left="714" w:hanging="357"/>
        <w:rPr>
          <w:rFonts w:asciiTheme="minorBidi" w:hAnsiTheme="minorBidi" w:cstheme="minorBidi"/>
          <w:sz w:val="24"/>
        </w:rPr>
      </w:pPr>
      <w:r w:rsidRPr="00863A91">
        <w:rPr>
          <w:rFonts w:asciiTheme="minorBidi" w:hAnsiTheme="minorBidi" w:cstheme="minorBidi"/>
          <w:sz w:val="24"/>
          <w:lang w:val="en-GB"/>
        </w:rPr>
        <w:t>Ensure the user can identify menus and navigational functions.</w:t>
      </w:r>
    </w:p>
    <w:p w:rsidR="001519E8" w:rsidRDefault="001519E8" w:rsidP="001519E8">
      <w:pPr>
        <w:pStyle w:val="Listbul"/>
        <w:numPr>
          <w:ilvl w:val="0"/>
          <w:numId w:val="0"/>
        </w:numPr>
        <w:spacing w:after="120"/>
        <w:ind w:left="717" w:hanging="360"/>
        <w:rPr>
          <w:rFonts w:asciiTheme="minorBidi" w:hAnsiTheme="minorBidi" w:cstheme="minorBidi"/>
          <w:sz w:val="24"/>
        </w:rPr>
      </w:pPr>
    </w:p>
    <w:p w:rsidR="001519E8" w:rsidRPr="00863A91" w:rsidRDefault="001519E8" w:rsidP="001519E8">
      <w:pPr>
        <w:pStyle w:val="Listbul"/>
        <w:numPr>
          <w:ilvl w:val="0"/>
          <w:numId w:val="0"/>
        </w:numPr>
        <w:spacing w:after="120"/>
        <w:ind w:left="717" w:hanging="360"/>
        <w:rPr>
          <w:rFonts w:asciiTheme="minorBidi" w:hAnsiTheme="minorBidi" w:cstheme="minorBidi"/>
          <w:sz w:val="24"/>
        </w:rPr>
      </w:pPr>
      <w:r>
        <w:rPr>
          <w:rFonts w:asciiTheme="minorBidi" w:hAnsiTheme="minorBidi" w:cstheme="minorBidi"/>
          <w:sz w:val="24"/>
        </w:rPr>
        <w:t xml:space="preserve">Ref: </w:t>
      </w:r>
      <w:r>
        <w:rPr>
          <w:rFonts w:ascii="Arial" w:hAnsi="Arial" w:cs="Arial"/>
          <w:color w:val="222222"/>
          <w:szCs w:val="20"/>
          <w:shd w:val="clear" w:color="auto" w:fill="FFFFFF"/>
        </w:rPr>
        <w:t>James, A., Draffan, E.A. and Wald, M., 2017. Designing Web-Apps for All: How Do We Include Those with Cognitive Disabilities</w:t>
      </w:r>
      <w:proofErr w:type="gramStart"/>
      <w:r>
        <w:rPr>
          <w:rFonts w:ascii="Arial" w:hAnsi="Arial" w:cs="Arial"/>
          <w:color w:val="222222"/>
          <w:szCs w:val="20"/>
          <w:shd w:val="clear" w:color="auto" w:fill="FFFFFF"/>
        </w:rPr>
        <w:t>?.</w:t>
      </w:r>
      <w:proofErr w:type="gramEnd"/>
      <w:r>
        <w:rPr>
          <w:rFonts w:ascii="Arial" w:hAnsi="Arial" w:cs="Arial"/>
          <w:color w:val="222222"/>
          <w:szCs w:val="20"/>
          <w:shd w:val="clear" w:color="auto" w:fill="FFFFFF"/>
        </w:rPr>
        <w:t> </w:t>
      </w:r>
      <w:r>
        <w:rPr>
          <w:rFonts w:ascii="Arial" w:hAnsi="Arial" w:cs="Arial"/>
          <w:i/>
          <w:iCs/>
          <w:color w:val="222222"/>
          <w:szCs w:val="20"/>
          <w:shd w:val="clear" w:color="auto" w:fill="FFFFFF"/>
        </w:rPr>
        <w:t>Studies in health technology and informatics</w:t>
      </w:r>
      <w:r>
        <w:rPr>
          <w:rFonts w:ascii="Arial" w:hAnsi="Arial" w:cs="Arial"/>
          <w:color w:val="222222"/>
          <w:szCs w:val="20"/>
          <w:shd w:val="clear" w:color="auto" w:fill="FFFFFF"/>
        </w:rPr>
        <w:t>, </w:t>
      </w:r>
      <w:r>
        <w:rPr>
          <w:rFonts w:ascii="Arial" w:hAnsi="Arial" w:cs="Arial"/>
          <w:i/>
          <w:iCs/>
          <w:color w:val="222222"/>
          <w:szCs w:val="20"/>
          <w:shd w:val="clear" w:color="auto" w:fill="FFFFFF"/>
        </w:rPr>
        <w:t>242</w:t>
      </w:r>
      <w:r>
        <w:rPr>
          <w:rFonts w:ascii="Arial" w:hAnsi="Arial" w:cs="Arial"/>
          <w:color w:val="222222"/>
          <w:szCs w:val="20"/>
          <w:shd w:val="clear" w:color="auto" w:fill="FFFFFF"/>
        </w:rPr>
        <w:t>, p.665.</w:t>
      </w:r>
    </w:p>
    <w:sectPr w:rsidR="001519E8" w:rsidRPr="00863A91" w:rsidSect="00227958">
      <w:headerReference w:type="default" r:id="rId17"/>
      <w:footerReference w:type="default" r:id="rId18"/>
      <w:pgSz w:w="16838" w:h="11906" w:orient="landscape"/>
      <w:pgMar w:top="1135" w:right="1440" w:bottom="1440" w:left="1440" w:header="56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FC" w:rsidRDefault="004162FC" w:rsidP="00FE491C">
      <w:r>
        <w:separator/>
      </w:r>
    </w:p>
  </w:endnote>
  <w:endnote w:type="continuationSeparator" w:id="0">
    <w:p w:rsidR="004162FC" w:rsidRDefault="004162FC" w:rsidP="00FE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B3" w:rsidRDefault="002202B3">
    <w:pPr>
      <w:pStyle w:val="Footer"/>
      <w:jc w:val="right"/>
    </w:pPr>
    <w:r>
      <w:fldChar w:fldCharType="begin"/>
    </w:r>
    <w:r>
      <w:instrText xml:space="preserve"> PAGE   \* MERGEFORMAT </w:instrText>
    </w:r>
    <w:r>
      <w:fldChar w:fldCharType="separate"/>
    </w:r>
    <w:r w:rsidR="007F3D0B">
      <w:rPr>
        <w:noProof/>
      </w:rPr>
      <w:t>5</w:t>
    </w:r>
    <w:r>
      <w:fldChar w:fldCharType="end"/>
    </w:r>
  </w:p>
  <w:p w:rsidR="002202B3" w:rsidRDefault="0022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FC" w:rsidRDefault="004162FC" w:rsidP="00FE491C">
      <w:r>
        <w:separator/>
      </w:r>
    </w:p>
  </w:footnote>
  <w:footnote w:type="continuationSeparator" w:id="0">
    <w:p w:rsidR="004162FC" w:rsidRDefault="004162FC" w:rsidP="00FE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B3" w:rsidRDefault="002202B3" w:rsidP="004B05E0">
    <w:pPr>
      <w:pStyle w:val="Header"/>
      <w:pBdr>
        <w:bottom w:val="thickThinSmallGap" w:sz="24" w:space="1" w:color="622423"/>
      </w:pBdr>
      <w:jc w:val="center"/>
      <w:rPr>
        <w:rFonts w:ascii="Cambria" w:hAnsi="Cambria" w:cs="Times New Roman"/>
        <w:sz w:val="32"/>
        <w:szCs w:val="32"/>
      </w:rPr>
    </w:pPr>
    <w:r w:rsidRPr="00FE491C">
      <w:rPr>
        <w:sz w:val="32"/>
        <w:szCs w:val="32"/>
      </w:rPr>
      <w:t>Web</w:t>
    </w:r>
    <w:r>
      <w:rPr>
        <w:sz w:val="32"/>
        <w:szCs w:val="32"/>
      </w:rPr>
      <w:t>2Access</w:t>
    </w:r>
    <w:r w:rsidRPr="00FE491C">
      <w:rPr>
        <w:sz w:val="32"/>
        <w:szCs w:val="32"/>
      </w:rPr>
      <w:t xml:space="preserve"> </w:t>
    </w:r>
    <w:r>
      <w:rPr>
        <w:sz w:val="32"/>
        <w:szCs w:val="32"/>
      </w:rPr>
      <w:t>T</w:t>
    </w:r>
    <w:r w:rsidRPr="00FE491C">
      <w:rPr>
        <w:sz w:val="32"/>
        <w:szCs w:val="32"/>
      </w:rPr>
      <w:t xml:space="preserve">est </w:t>
    </w:r>
    <w:r>
      <w:rPr>
        <w:sz w:val="32"/>
        <w:szCs w:val="32"/>
      </w:rPr>
      <w:t>C</w:t>
    </w:r>
    <w:r w:rsidRPr="00FE491C">
      <w:rPr>
        <w:sz w:val="32"/>
        <w:szCs w:val="32"/>
      </w:rPr>
      <w:t>riteria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ED2"/>
    <w:multiLevelType w:val="multilevel"/>
    <w:tmpl w:val="DAD01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E5BB2"/>
    <w:multiLevelType w:val="multilevel"/>
    <w:tmpl w:val="AF62DE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F484FF3"/>
    <w:multiLevelType w:val="hybridMultilevel"/>
    <w:tmpl w:val="A5E2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C1C34"/>
    <w:multiLevelType w:val="hybridMultilevel"/>
    <w:tmpl w:val="37DA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56F3E"/>
    <w:multiLevelType w:val="hybridMultilevel"/>
    <w:tmpl w:val="195C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052D4"/>
    <w:multiLevelType w:val="hybridMultilevel"/>
    <w:tmpl w:val="B7024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7" w15:restartNumberingAfterBreak="0">
    <w:nsid w:val="6B3E6F4E"/>
    <w:multiLevelType w:val="multilevel"/>
    <w:tmpl w:val="BB08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5"/>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1C"/>
    <w:rsid w:val="00005D26"/>
    <w:rsid w:val="0001101F"/>
    <w:rsid w:val="000119AA"/>
    <w:rsid w:val="000150B8"/>
    <w:rsid w:val="000223EC"/>
    <w:rsid w:val="0003639D"/>
    <w:rsid w:val="00071326"/>
    <w:rsid w:val="00077290"/>
    <w:rsid w:val="00083E64"/>
    <w:rsid w:val="00084EE0"/>
    <w:rsid w:val="000A10CE"/>
    <w:rsid w:val="000A21FD"/>
    <w:rsid w:val="00101826"/>
    <w:rsid w:val="00107C9E"/>
    <w:rsid w:val="001519E8"/>
    <w:rsid w:val="0015227C"/>
    <w:rsid w:val="00180BE7"/>
    <w:rsid w:val="001F79B1"/>
    <w:rsid w:val="002202B3"/>
    <w:rsid w:val="00225C06"/>
    <w:rsid w:val="00227958"/>
    <w:rsid w:val="002670F2"/>
    <w:rsid w:val="00270BD9"/>
    <w:rsid w:val="00295C7B"/>
    <w:rsid w:val="002A0491"/>
    <w:rsid w:val="002A4D76"/>
    <w:rsid w:val="002C0582"/>
    <w:rsid w:val="002C34E8"/>
    <w:rsid w:val="002C4CB5"/>
    <w:rsid w:val="002C5710"/>
    <w:rsid w:val="002D18CA"/>
    <w:rsid w:val="002D2E83"/>
    <w:rsid w:val="00303CE4"/>
    <w:rsid w:val="00344427"/>
    <w:rsid w:val="00350DE1"/>
    <w:rsid w:val="00353CB3"/>
    <w:rsid w:val="00360DB6"/>
    <w:rsid w:val="0037095B"/>
    <w:rsid w:val="003C5E33"/>
    <w:rsid w:val="003F08B5"/>
    <w:rsid w:val="00401FDC"/>
    <w:rsid w:val="004162FC"/>
    <w:rsid w:val="00432F3E"/>
    <w:rsid w:val="004346F9"/>
    <w:rsid w:val="00434B7F"/>
    <w:rsid w:val="0045539B"/>
    <w:rsid w:val="004661AB"/>
    <w:rsid w:val="004770B8"/>
    <w:rsid w:val="004A7134"/>
    <w:rsid w:val="004B05E0"/>
    <w:rsid w:val="004C1651"/>
    <w:rsid w:val="004C3FA1"/>
    <w:rsid w:val="0052344F"/>
    <w:rsid w:val="005363E5"/>
    <w:rsid w:val="00543FFC"/>
    <w:rsid w:val="00553CEF"/>
    <w:rsid w:val="00597D31"/>
    <w:rsid w:val="005A7F22"/>
    <w:rsid w:val="005B27D4"/>
    <w:rsid w:val="005C6067"/>
    <w:rsid w:val="00621397"/>
    <w:rsid w:val="00647D96"/>
    <w:rsid w:val="00652986"/>
    <w:rsid w:val="0066750E"/>
    <w:rsid w:val="00672550"/>
    <w:rsid w:val="00676034"/>
    <w:rsid w:val="00684D6C"/>
    <w:rsid w:val="006A5619"/>
    <w:rsid w:val="006B2D75"/>
    <w:rsid w:val="006B2F27"/>
    <w:rsid w:val="006C7AF0"/>
    <w:rsid w:val="006D57F6"/>
    <w:rsid w:val="006F47DD"/>
    <w:rsid w:val="0070298E"/>
    <w:rsid w:val="00703676"/>
    <w:rsid w:val="00710100"/>
    <w:rsid w:val="007364A6"/>
    <w:rsid w:val="00742DD4"/>
    <w:rsid w:val="00745B81"/>
    <w:rsid w:val="00747839"/>
    <w:rsid w:val="0076238B"/>
    <w:rsid w:val="0076459F"/>
    <w:rsid w:val="00785BA9"/>
    <w:rsid w:val="007A0832"/>
    <w:rsid w:val="007A7266"/>
    <w:rsid w:val="007F3D0B"/>
    <w:rsid w:val="00824F98"/>
    <w:rsid w:val="00825DAC"/>
    <w:rsid w:val="008445CD"/>
    <w:rsid w:val="00850C6C"/>
    <w:rsid w:val="00854D1A"/>
    <w:rsid w:val="00863A91"/>
    <w:rsid w:val="00864306"/>
    <w:rsid w:val="008946F4"/>
    <w:rsid w:val="00895BB6"/>
    <w:rsid w:val="008A48A0"/>
    <w:rsid w:val="009031CB"/>
    <w:rsid w:val="009043BB"/>
    <w:rsid w:val="00911447"/>
    <w:rsid w:val="0096657F"/>
    <w:rsid w:val="00972A80"/>
    <w:rsid w:val="00992AE5"/>
    <w:rsid w:val="009A3C82"/>
    <w:rsid w:val="009A77B3"/>
    <w:rsid w:val="009C3BC3"/>
    <w:rsid w:val="009D6528"/>
    <w:rsid w:val="009E16B4"/>
    <w:rsid w:val="00A14365"/>
    <w:rsid w:val="00A300B6"/>
    <w:rsid w:val="00A30B7F"/>
    <w:rsid w:val="00A55BCD"/>
    <w:rsid w:val="00A61CBB"/>
    <w:rsid w:val="00AE583C"/>
    <w:rsid w:val="00AF42BE"/>
    <w:rsid w:val="00B13334"/>
    <w:rsid w:val="00B30DDD"/>
    <w:rsid w:val="00B70C32"/>
    <w:rsid w:val="00B86A9F"/>
    <w:rsid w:val="00BA7048"/>
    <w:rsid w:val="00BF14D1"/>
    <w:rsid w:val="00C145DF"/>
    <w:rsid w:val="00C33C4B"/>
    <w:rsid w:val="00C33C70"/>
    <w:rsid w:val="00C40CC7"/>
    <w:rsid w:val="00C424D8"/>
    <w:rsid w:val="00C50DF7"/>
    <w:rsid w:val="00C876EE"/>
    <w:rsid w:val="00CA50C8"/>
    <w:rsid w:val="00CA750F"/>
    <w:rsid w:val="00CC2465"/>
    <w:rsid w:val="00CD6B3F"/>
    <w:rsid w:val="00D17414"/>
    <w:rsid w:val="00D344DE"/>
    <w:rsid w:val="00D34C07"/>
    <w:rsid w:val="00D450D2"/>
    <w:rsid w:val="00D720E2"/>
    <w:rsid w:val="00D865DE"/>
    <w:rsid w:val="00D8727D"/>
    <w:rsid w:val="00D92818"/>
    <w:rsid w:val="00DB5214"/>
    <w:rsid w:val="00DD775F"/>
    <w:rsid w:val="00DF347B"/>
    <w:rsid w:val="00DF5DB3"/>
    <w:rsid w:val="00E36BA5"/>
    <w:rsid w:val="00E501E1"/>
    <w:rsid w:val="00E5383C"/>
    <w:rsid w:val="00E87A0F"/>
    <w:rsid w:val="00EA61FA"/>
    <w:rsid w:val="00EB3161"/>
    <w:rsid w:val="00EC4EB9"/>
    <w:rsid w:val="00ED1DAE"/>
    <w:rsid w:val="00F03390"/>
    <w:rsid w:val="00F31117"/>
    <w:rsid w:val="00F313A0"/>
    <w:rsid w:val="00F31C68"/>
    <w:rsid w:val="00F67917"/>
    <w:rsid w:val="00F81650"/>
    <w:rsid w:val="00F84BB4"/>
    <w:rsid w:val="00FB1C4F"/>
    <w:rsid w:val="00FC4751"/>
    <w:rsid w:val="00FE491C"/>
    <w:rsid w:val="00FE636E"/>
    <w:rsid w:val="00FF2A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1AC4"/>
  <w15:chartTrackingRefBased/>
  <w15:docId w15:val="{A11ECC89-9FAF-4ACC-B7B5-2176F509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2a"/>
    <w:next w:val="Heading2"/>
    <w:qFormat/>
    <w:rsid w:val="00992AE5"/>
    <w:rPr>
      <w:rFonts w:ascii="Arial" w:hAnsi="Arial"/>
      <w:b/>
      <w:sz w:val="24"/>
      <w:szCs w:val="24"/>
    </w:rPr>
  </w:style>
  <w:style w:type="paragraph" w:styleId="Heading1">
    <w:name w:val="heading 1"/>
    <w:aliases w:val="Heading 1a"/>
    <w:basedOn w:val="Normal"/>
    <w:next w:val="Normal"/>
    <w:link w:val="Heading1Char"/>
    <w:uiPriority w:val="9"/>
    <w:qFormat/>
    <w:rsid w:val="00992AE5"/>
    <w:pPr>
      <w:keepNext/>
      <w:spacing w:before="240" w:after="60"/>
      <w:outlineLvl w:val="0"/>
    </w:pPr>
    <w:rPr>
      <w:rFonts w:eastAsia="Calibri"/>
      <w:b w:val="0"/>
      <w:bCs/>
      <w:kern w:val="32"/>
      <w:sz w:val="28"/>
      <w:szCs w:val="32"/>
      <w:lang w:eastAsia="en-US"/>
    </w:rPr>
  </w:style>
  <w:style w:type="paragraph" w:styleId="Heading2">
    <w:name w:val="heading 2"/>
    <w:basedOn w:val="Normal"/>
    <w:next w:val="Normal"/>
    <w:link w:val="Heading2Char"/>
    <w:uiPriority w:val="9"/>
    <w:unhideWhenUsed/>
    <w:qFormat/>
    <w:rsid w:val="00992AE5"/>
    <w:pPr>
      <w:keepNext/>
      <w:keepLines/>
      <w:spacing w:before="200"/>
      <w:outlineLvl w:val="1"/>
    </w:pPr>
    <w:rPr>
      <w:rFonts w:ascii="Cambria" w:hAnsi="Cambria" w:cs="Times New Roman"/>
      <w:b w:val="0"/>
      <w:bCs/>
      <w:color w:val="4F81BD"/>
      <w:sz w:val="26"/>
      <w:szCs w:val="26"/>
    </w:rPr>
  </w:style>
  <w:style w:type="paragraph" w:styleId="Heading3">
    <w:name w:val="heading 3"/>
    <w:basedOn w:val="Normal"/>
    <w:link w:val="Heading3Char"/>
    <w:uiPriority w:val="9"/>
    <w:qFormat/>
    <w:rsid w:val="00CD6B3F"/>
    <w:pPr>
      <w:spacing w:before="100" w:beforeAutospacing="1" w:after="100" w:afterAutospacing="1"/>
      <w:outlineLvl w:val="2"/>
    </w:pPr>
    <w:rPr>
      <w:rFonts w:cs="Times New Roman"/>
      <w:bCs/>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link w:val="Heading1"/>
    <w:uiPriority w:val="9"/>
    <w:rsid w:val="00992AE5"/>
    <w:rPr>
      <w:rFonts w:ascii="Arial" w:hAnsi="Arial" w:cs="Arial"/>
      <w:bCs/>
      <w:kern w:val="32"/>
      <w:sz w:val="28"/>
      <w:szCs w:val="32"/>
      <w:lang w:bidi="ar-SA"/>
    </w:rPr>
  </w:style>
  <w:style w:type="character" w:customStyle="1" w:styleId="Heading2Char">
    <w:name w:val="Heading 2 Char"/>
    <w:link w:val="Heading2"/>
    <w:uiPriority w:val="9"/>
    <w:rsid w:val="00992AE5"/>
    <w:rPr>
      <w:rFonts w:ascii="Cambria" w:eastAsia="Times New Roman" w:hAnsi="Cambria" w:cs="Times New Roman"/>
      <w:bCs/>
      <w:color w:val="4F81BD"/>
      <w:sz w:val="26"/>
      <w:szCs w:val="26"/>
      <w:lang w:eastAsia="en-GB"/>
    </w:rPr>
  </w:style>
  <w:style w:type="paragraph" w:styleId="Title">
    <w:name w:val="Title"/>
    <w:aliases w:val="Normala"/>
    <w:basedOn w:val="Normal"/>
    <w:next w:val="Normal"/>
    <w:link w:val="TitleChar"/>
    <w:uiPriority w:val="10"/>
    <w:qFormat/>
    <w:rsid w:val="00992AE5"/>
    <w:pPr>
      <w:spacing w:before="240" w:after="60"/>
      <w:outlineLvl w:val="0"/>
    </w:pPr>
    <w:rPr>
      <w:rFonts w:cs="Times New Roman"/>
      <w:b w:val="0"/>
      <w:bCs/>
      <w:kern w:val="28"/>
      <w:szCs w:val="32"/>
      <w:lang w:eastAsia="en-US"/>
    </w:rPr>
  </w:style>
  <w:style w:type="character" w:customStyle="1" w:styleId="TitleChar">
    <w:name w:val="Title Char"/>
    <w:aliases w:val="Normala Char"/>
    <w:link w:val="Title"/>
    <w:uiPriority w:val="10"/>
    <w:rsid w:val="00992AE5"/>
    <w:rPr>
      <w:rFonts w:ascii="Arial" w:eastAsia="Times New Roman" w:hAnsi="Arial" w:cs="Times New Roman"/>
      <w:bCs/>
      <w:kern w:val="28"/>
      <w:sz w:val="24"/>
      <w:szCs w:val="32"/>
      <w:lang w:bidi="ar-SA"/>
    </w:rPr>
  </w:style>
  <w:style w:type="table" w:styleId="TableGrid">
    <w:name w:val="Table Grid"/>
    <w:basedOn w:val="TableNormal"/>
    <w:uiPriority w:val="59"/>
    <w:rsid w:val="00FE49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E491C"/>
    <w:pPr>
      <w:tabs>
        <w:tab w:val="center" w:pos="4513"/>
        <w:tab w:val="right" w:pos="9026"/>
      </w:tabs>
    </w:pPr>
  </w:style>
  <w:style w:type="character" w:customStyle="1" w:styleId="HeaderChar">
    <w:name w:val="Header Char"/>
    <w:link w:val="Header"/>
    <w:uiPriority w:val="99"/>
    <w:rsid w:val="00FE491C"/>
    <w:rPr>
      <w:rFonts w:ascii="Arial" w:hAnsi="Arial" w:cs="Arial"/>
      <w:b/>
      <w:sz w:val="24"/>
      <w:szCs w:val="24"/>
      <w:lang w:eastAsia="en-GB"/>
    </w:rPr>
  </w:style>
  <w:style w:type="paragraph" w:styleId="Footer">
    <w:name w:val="footer"/>
    <w:basedOn w:val="Normal"/>
    <w:link w:val="FooterChar"/>
    <w:uiPriority w:val="99"/>
    <w:unhideWhenUsed/>
    <w:rsid w:val="00FE491C"/>
    <w:pPr>
      <w:tabs>
        <w:tab w:val="center" w:pos="4513"/>
        <w:tab w:val="right" w:pos="9026"/>
      </w:tabs>
    </w:pPr>
  </w:style>
  <w:style w:type="character" w:customStyle="1" w:styleId="FooterChar">
    <w:name w:val="Footer Char"/>
    <w:link w:val="Footer"/>
    <w:uiPriority w:val="99"/>
    <w:rsid w:val="00FE491C"/>
    <w:rPr>
      <w:rFonts w:ascii="Arial" w:hAnsi="Arial" w:cs="Arial"/>
      <w:b/>
      <w:sz w:val="24"/>
      <w:szCs w:val="24"/>
      <w:lang w:eastAsia="en-GB"/>
    </w:rPr>
  </w:style>
  <w:style w:type="paragraph" w:styleId="BalloonText">
    <w:name w:val="Balloon Text"/>
    <w:basedOn w:val="Normal"/>
    <w:link w:val="BalloonTextChar"/>
    <w:uiPriority w:val="99"/>
    <w:semiHidden/>
    <w:unhideWhenUsed/>
    <w:rsid w:val="00FE491C"/>
    <w:rPr>
      <w:rFonts w:ascii="Tahoma" w:hAnsi="Tahoma" w:cs="Tahoma"/>
      <w:sz w:val="16"/>
      <w:szCs w:val="16"/>
    </w:rPr>
  </w:style>
  <w:style w:type="character" w:customStyle="1" w:styleId="BalloonTextChar">
    <w:name w:val="Balloon Text Char"/>
    <w:link w:val="BalloonText"/>
    <w:uiPriority w:val="99"/>
    <w:semiHidden/>
    <w:rsid w:val="00FE491C"/>
    <w:rPr>
      <w:rFonts w:ascii="Tahoma" w:hAnsi="Tahoma" w:cs="Tahoma"/>
      <w:b/>
      <w:sz w:val="16"/>
      <w:szCs w:val="16"/>
      <w:lang w:eastAsia="en-GB"/>
    </w:rPr>
  </w:style>
  <w:style w:type="character" w:customStyle="1" w:styleId="Heading3Char">
    <w:name w:val="Heading 3 Char"/>
    <w:link w:val="Heading3"/>
    <w:uiPriority w:val="9"/>
    <w:rsid w:val="00CD6B3F"/>
    <w:rPr>
      <w:rFonts w:ascii="Arial" w:hAnsi="Arial" w:cs="Times New Roman"/>
      <w:b/>
      <w:bCs/>
      <w:sz w:val="24"/>
      <w:szCs w:val="27"/>
      <w:lang w:bidi="he-IL"/>
    </w:rPr>
  </w:style>
  <w:style w:type="character" w:styleId="Hyperlink">
    <w:name w:val="Hyperlink"/>
    <w:uiPriority w:val="99"/>
    <w:unhideWhenUsed/>
    <w:rsid w:val="00FE491C"/>
    <w:rPr>
      <w:color w:val="0000FF"/>
      <w:u w:val="single"/>
    </w:rPr>
  </w:style>
  <w:style w:type="character" w:styleId="FollowedHyperlink">
    <w:name w:val="FollowedHyperlink"/>
    <w:uiPriority w:val="99"/>
    <w:semiHidden/>
    <w:unhideWhenUsed/>
    <w:rsid w:val="003C5E33"/>
    <w:rPr>
      <w:color w:val="800080"/>
      <w:u w:val="single"/>
    </w:rPr>
  </w:style>
  <w:style w:type="paragraph" w:styleId="NormalWeb">
    <w:name w:val="Normal (Web)"/>
    <w:basedOn w:val="Normal"/>
    <w:uiPriority w:val="99"/>
    <w:semiHidden/>
    <w:unhideWhenUsed/>
    <w:rsid w:val="00FB1C4F"/>
    <w:pPr>
      <w:spacing w:before="100" w:beforeAutospacing="1" w:after="100" w:afterAutospacing="1"/>
    </w:pPr>
    <w:rPr>
      <w:rFonts w:ascii="Times New Roman" w:hAnsi="Times New Roman" w:cs="Times New Roman"/>
      <w:b w:val="0"/>
    </w:rPr>
  </w:style>
  <w:style w:type="paragraph" w:customStyle="1" w:styleId="Listbul">
    <w:name w:val="Listbul"/>
    <w:basedOn w:val="Normal"/>
    <w:rsid w:val="00CD6B3F"/>
    <w:pPr>
      <w:numPr>
        <w:numId w:val="10"/>
      </w:numPr>
    </w:pPr>
    <w:rPr>
      <w:rFonts w:ascii="Times New Roman" w:eastAsia="MS Mincho" w:hAnsi="Times New Roman" w:cs="Times New Roman"/>
      <w:b w:val="0"/>
      <w:sz w:val="20"/>
      <w:lang w:val="en-US" w:eastAsia="ja-JP"/>
    </w:rPr>
  </w:style>
  <w:style w:type="paragraph" w:styleId="ListParagraph">
    <w:name w:val="List Paragraph"/>
    <w:basedOn w:val="Normal"/>
    <w:uiPriority w:val="34"/>
    <w:qFormat/>
    <w:rsid w:val="00EB3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06876">
      <w:bodyDiv w:val="1"/>
      <w:marLeft w:val="0"/>
      <w:marRight w:val="0"/>
      <w:marTop w:val="0"/>
      <w:marBottom w:val="0"/>
      <w:divBdr>
        <w:top w:val="none" w:sz="0" w:space="0" w:color="auto"/>
        <w:left w:val="none" w:sz="0" w:space="0" w:color="auto"/>
        <w:bottom w:val="none" w:sz="0" w:space="0" w:color="auto"/>
        <w:right w:val="none" w:sz="0" w:space="0" w:color="auto"/>
      </w:divBdr>
    </w:div>
    <w:div w:id="1570841581">
      <w:bodyDiv w:val="1"/>
      <w:marLeft w:val="0"/>
      <w:marRight w:val="0"/>
      <w:marTop w:val="0"/>
      <w:marBottom w:val="0"/>
      <w:divBdr>
        <w:top w:val="none" w:sz="0" w:space="0" w:color="auto"/>
        <w:left w:val="none" w:sz="0" w:space="0" w:color="auto"/>
        <w:bottom w:val="none" w:sz="0" w:space="0" w:color="auto"/>
        <w:right w:val="none" w:sz="0" w:space="0" w:color="auto"/>
      </w:divBdr>
    </w:div>
    <w:div w:id="1975791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que.com/products/axe/" TargetMode="External"/><Relationship Id="rId13" Type="http://schemas.openxmlformats.org/officeDocument/2006/relationships/hyperlink" Target="https://www.w3.org/WAI/ER/tool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ve.webaim.org/extension/" TargetMode="External"/><Relationship Id="rId12" Type="http://schemas.openxmlformats.org/officeDocument/2006/relationships/hyperlink" Target="https://www.apple.com/voiceover/info/guide/_112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race.umd.edu/pe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vaccess.org/download/" TargetMode="External"/><Relationship Id="rId5" Type="http://schemas.openxmlformats.org/officeDocument/2006/relationships/footnotes" Target="footnotes.xml"/><Relationship Id="rId15" Type="http://schemas.openxmlformats.org/officeDocument/2006/relationships/hyperlink" Target="https://www.powermapper.com/products/sortsite/try/" TargetMode="External"/><Relationship Id="rId10" Type="http://schemas.openxmlformats.org/officeDocument/2006/relationships/hyperlink" Target="http://pauljadam.com/extens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rome.google.com/webstore/detail/accessibility-developer-t/fpkknkljclfencbdbgkenhalefipecmb?utm_source=chrome-app-launcher-info-dialog" TargetMode="External"/><Relationship Id="rId14" Type="http://schemas.openxmlformats.org/officeDocument/2006/relationships/hyperlink" Target="https://tenon.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9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Webel test criteria</vt:lpstr>
    </vt:vector>
  </TitlesOfParts>
  <Company>TOSHIBA</Company>
  <LinksUpToDate>false</LinksUpToDate>
  <CharactersWithSpaces>11907</CharactersWithSpaces>
  <SharedDoc>false</SharedDoc>
  <HLinks>
    <vt:vector size="72" baseType="variant">
      <vt:variant>
        <vt:i4>2490483</vt:i4>
      </vt:variant>
      <vt:variant>
        <vt:i4>33</vt:i4>
      </vt:variant>
      <vt:variant>
        <vt:i4>0</vt:i4>
      </vt:variant>
      <vt:variant>
        <vt:i4>5</vt:i4>
      </vt:variant>
      <vt:variant>
        <vt:lpwstr>https://www.powermapper.com/products/sortsite/try/</vt:lpwstr>
      </vt:variant>
      <vt:variant>
        <vt:lpwstr/>
      </vt:variant>
      <vt:variant>
        <vt:i4>6619181</vt:i4>
      </vt:variant>
      <vt:variant>
        <vt:i4>30</vt:i4>
      </vt:variant>
      <vt:variant>
        <vt:i4>0</vt:i4>
      </vt:variant>
      <vt:variant>
        <vt:i4>5</vt:i4>
      </vt:variant>
      <vt:variant>
        <vt:lpwstr>http://wave.webaim.org/</vt:lpwstr>
      </vt:variant>
      <vt:variant>
        <vt:lpwstr/>
      </vt:variant>
      <vt:variant>
        <vt:i4>720912</vt:i4>
      </vt:variant>
      <vt:variant>
        <vt:i4>27</vt:i4>
      </vt:variant>
      <vt:variant>
        <vt:i4>0</vt:i4>
      </vt:variant>
      <vt:variant>
        <vt:i4>5</vt:i4>
      </vt:variant>
      <vt:variant>
        <vt:lpwstr>https://www.w3.org/WAI/ER/tools/</vt:lpwstr>
      </vt:variant>
      <vt:variant>
        <vt:lpwstr/>
      </vt:variant>
      <vt:variant>
        <vt:i4>4915290</vt:i4>
      </vt:variant>
      <vt:variant>
        <vt:i4>24</vt:i4>
      </vt:variant>
      <vt:variant>
        <vt:i4>0</vt:i4>
      </vt:variant>
      <vt:variant>
        <vt:i4>5</vt:i4>
      </vt:variant>
      <vt:variant>
        <vt:lpwstr>http://www.vischeck.com/</vt:lpwstr>
      </vt:variant>
      <vt:variant>
        <vt:lpwstr/>
      </vt:variant>
      <vt:variant>
        <vt:i4>262216</vt:i4>
      </vt:variant>
      <vt:variant>
        <vt:i4>21</vt:i4>
      </vt:variant>
      <vt:variant>
        <vt:i4>0</vt:i4>
      </vt:variant>
      <vt:variant>
        <vt:i4>5</vt:i4>
      </vt:variant>
      <vt:variant>
        <vt:lpwstr>http://www.paciellogroup.com/resources/contrast-analyser.html</vt:lpwstr>
      </vt:variant>
      <vt:variant>
        <vt:lpwstr/>
      </vt:variant>
      <vt:variant>
        <vt:i4>8061024</vt:i4>
      </vt:variant>
      <vt:variant>
        <vt:i4>18</vt:i4>
      </vt:variant>
      <vt:variant>
        <vt:i4>0</vt:i4>
      </vt:variant>
      <vt:variant>
        <vt:i4>5</vt:i4>
      </vt:variant>
      <vt:variant>
        <vt:lpwstr>https://www.apple.com/uk/accessibility/mac/vision/</vt:lpwstr>
      </vt:variant>
      <vt:variant>
        <vt:lpwstr/>
      </vt:variant>
      <vt:variant>
        <vt:i4>262209</vt:i4>
      </vt:variant>
      <vt:variant>
        <vt:i4>15</vt:i4>
      </vt:variant>
      <vt:variant>
        <vt:i4>0</vt:i4>
      </vt:variant>
      <vt:variant>
        <vt:i4>5</vt:i4>
      </vt:variant>
      <vt:variant>
        <vt:lpwstr>http://www.nvda-project.org/</vt:lpwstr>
      </vt:variant>
      <vt:variant>
        <vt:lpwstr/>
      </vt:variant>
      <vt:variant>
        <vt:i4>5111887</vt:i4>
      </vt:variant>
      <vt:variant>
        <vt:i4>12</vt:i4>
      </vt:variant>
      <vt:variant>
        <vt:i4>0</vt:i4>
      </vt:variant>
      <vt:variant>
        <vt:i4>5</vt:i4>
      </vt:variant>
      <vt:variant>
        <vt:lpwstr>http://www.webbie.org.uk/</vt:lpwstr>
      </vt:variant>
      <vt:variant>
        <vt:lpwstr/>
      </vt:variant>
      <vt:variant>
        <vt:i4>7733274</vt:i4>
      </vt:variant>
      <vt:variant>
        <vt:i4>9</vt:i4>
      </vt:variant>
      <vt:variant>
        <vt:i4>0</vt:i4>
      </vt:variant>
      <vt:variant>
        <vt:i4>5</vt:i4>
      </vt:variant>
      <vt:variant>
        <vt:lpwstr>https://chrome.google.com/webstore/detail/accessibility-developer-t/fpkknkljclfencbdbgkenhalefipecmb?utm_source=chrome-app-launcher-info-dialog</vt:lpwstr>
      </vt:variant>
      <vt:variant>
        <vt:lpwstr/>
      </vt:variant>
      <vt:variant>
        <vt:i4>3407991</vt:i4>
      </vt:variant>
      <vt:variant>
        <vt:i4>6</vt:i4>
      </vt:variant>
      <vt:variant>
        <vt:i4>0</vt:i4>
      </vt:variant>
      <vt:variant>
        <vt:i4>5</vt:i4>
      </vt:variant>
      <vt:variant>
        <vt:lpwstr>https://www.deque.com/products/axe/</vt:lpwstr>
      </vt:variant>
      <vt:variant>
        <vt:lpwstr/>
      </vt:variant>
      <vt:variant>
        <vt:i4>1507392</vt:i4>
      </vt:variant>
      <vt:variant>
        <vt:i4>3</vt:i4>
      </vt:variant>
      <vt:variant>
        <vt:i4>0</vt:i4>
      </vt:variant>
      <vt:variant>
        <vt:i4>5</vt:i4>
      </vt:variant>
      <vt:variant>
        <vt:lpwstr>https://addons.mozilla.org/en-US/firefox/addon/60</vt:lpwstr>
      </vt:variant>
      <vt:variant>
        <vt:lpwstr/>
      </vt:variant>
      <vt:variant>
        <vt:i4>786458</vt:i4>
      </vt:variant>
      <vt:variant>
        <vt:i4>0</vt:i4>
      </vt:variant>
      <vt:variant>
        <vt:i4>0</vt:i4>
      </vt:variant>
      <vt:variant>
        <vt:i4>5</vt:i4>
      </vt:variant>
      <vt:variant>
        <vt:lpwstr>https://addons.mozilla.org/en-US/firefox/addon/tota11y-accessibility-toolkit/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Webel test criteria</dc:title>
  <dc:subject/>
  <dc:creator>E.A. Draffan</dc:creator>
  <cp:keywords/>
  <cp:lastModifiedBy>Abi James</cp:lastModifiedBy>
  <cp:revision>6</cp:revision>
  <cp:lastPrinted>2009-08-19T09:15:00Z</cp:lastPrinted>
  <dcterms:created xsi:type="dcterms:W3CDTF">2017-11-21T12:35:00Z</dcterms:created>
  <dcterms:modified xsi:type="dcterms:W3CDTF">2017-11-21T13:22:00Z</dcterms:modified>
</cp:coreProperties>
</file>